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9430BC" w14:textId="77777777" w:rsidR="00CE05B5" w:rsidRDefault="00CE05B5" w:rsidP="0088440F">
      <w:pPr>
        <w:pStyle w:val="Bezmezer"/>
        <w:rPr>
          <w:rFonts w:ascii="Arial" w:hAnsi="Arial" w:cs="Arial"/>
          <w:b/>
          <w:sz w:val="32"/>
        </w:rPr>
      </w:pPr>
    </w:p>
    <w:p w14:paraId="0F1E7850" w14:textId="77777777" w:rsidR="00CE05B5" w:rsidRDefault="00E734F0">
      <w:pPr>
        <w:pStyle w:val="Bezmezer"/>
        <w:jc w:val="center"/>
        <w:rPr>
          <w:rFonts w:ascii="Arial" w:hAnsi="Arial" w:cs="Arial"/>
          <w:b/>
          <w:sz w:val="32"/>
        </w:rPr>
      </w:pPr>
      <w:r>
        <w:rPr>
          <w:rFonts w:ascii="Arial" w:hAnsi="Arial" w:cs="Arial"/>
          <w:b/>
          <w:sz w:val="32"/>
        </w:rPr>
        <w:t>SMLOUVA O POSKYTOVÁNÍ SLUŽEB</w:t>
      </w:r>
    </w:p>
    <w:p w14:paraId="1EFA4AA3" w14:textId="77777777" w:rsidR="00CE05B5" w:rsidRDefault="00E734F0">
      <w:pPr>
        <w:pStyle w:val="Bezmezer"/>
        <w:jc w:val="center"/>
        <w:rPr>
          <w:rFonts w:ascii="Arial" w:hAnsi="Arial" w:cs="Arial"/>
        </w:rPr>
      </w:pPr>
      <w:r>
        <w:rPr>
          <w:rFonts w:ascii="Arial" w:hAnsi="Arial" w:cs="Arial"/>
          <w:sz w:val="20"/>
        </w:rPr>
        <w:t xml:space="preserve">uzavřená podle </w:t>
      </w:r>
      <w:proofErr w:type="spellStart"/>
      <w:r>
        <w:rPr>
          <w:rFonts w:ascii="Arial" w:hAnsi="Arial" w:cs="Arial"/>
          <w:sz w:val="20"/>
        </w:rPr>
        <w:t>ust</w:t>
      </w:r>
      <w:proofErr w:type="spellEnd"/>
      <w:r>
        <w:rPr>
          <w:rFonts w:ascii="Arial" w:hAnsi="Arial" w:cs="Arial"/>
          <w:sz w:val="20"/>
        </w:rPr>
        <w:t>. § 1746 odst. 2 zákona č. 89/2012 Sb., občanského zákoníku (dále jen „OZ“)</w:t>
      </w:r>
    </w:p>
    <w:p w14:paraId="030E2430" w14:textId="77777777" w:rsidR="00CE05B5" w:rsidRDefault="00CE05B5">
      <w:pPr>
        <w:pStyle w:val="Bezmezer"/>
        <w:rPr>
          <w:rFonts w:ascii="Arial" w:hAnsi="Arial" w:cs="Arial"/>
        </w:rPr>
      </w:pPr>
    </w:p>
    <w:p w14:paraId="508EF82A" w14:textId="77777777" w:rsidR="0088440F" w:rsidRDefault="0088440F">
      <w:pPr>
        <w:pStyle w:val="Bezmezer"/>
        <w:rPr>
          <w:rFonts w:ascii="Arial" w:hAnsi="Arial" w:cs="Arial"/>
        </w:rPr>
      </w:pPr>
    </w:p>
    <w:p w14:paraId="17D33BFA" w14:textId="77777777" w:rsidR="00CE05B5" w:rsidRDefault="00E734F0">
      <w:pPr>
        <w:pStyle w:val="Bezmezer"/>
        <w:rPr>
          <w:rFonts w:ascii="Arial" w:eastAsia="Times New Roman" w:hAnsi="Arial" w:cs="Arial"/>
          <w:b/>
          <w:sz w:val="20"/>
          <w:szCs w:val="20"/>
          <w:lang w:eastAsia="cs-CZ"/>
        </w:rPr>
      </w:pPr>
      <w:r>
        <w:rPr>
          <w:rFonts w:ascii="Arial" w:eastAsia="Times New Roman" w:hAnsi="Arial" w:cs="Arial"/>
          <w:b/>
          <w:bCs/>
          <w:color w:val="000000"/>
          <w:lang w:eastAsia="cs-CZ"/>
        </w:rPr>
        <w:t>1.</w:t>
      </w:r>
      <w:r>
        <w:rPr>
          <w:rFonts w:ascii="Arial" w:eastAsia="Times New Roman" w:hAnsi="Arial" w:cs="Arial"/>
          <w:b/>
          <w:bCs/>
          <w:color w:val="000000"/>
          <w:lang w:eastAsia="cs-CZ"/>
        </w:rPr>
        <w:tab/>
      </w:r>
      <w:r>
        <w:rPr>
          <w:rFonts w:ascii="Arial" w:eastAsia="Times New Roman" w:hAnsi="Arial" w:cs="Arial"/>
          <w:b/>
          <w:bCs/>
          <w:color w:val="000000"/>
          <w:sz w:val="20"/>
          <w:szCs w:val="20"/>
          <w:lang w:eastAsia="cs-CZ"/>
        </w:rPr>
        <w:t>Smluvní strany</w:t>
      </w:r>
    </w:p>
    <w:p w14:paraId="1DB0B2B3" w14:textId="77777777" w:rsidR="00CE05B5" w:rsidRDefault="00E734F0">
      <w:pPr>
        <w:pStyle w:val="Bezmezer"/>
        <w:rPr>
          <w:rFonts w:ascii="Arial" w:eastAsia="Times New Roman" w:hAnsi="Arial" w:cs="Arial"/>
          <w:sz w:val="20"/>
          <w:szCs w:val="20"/>
          <w:lang w:eastAsia="cs-CZ"/>
        </w:rPr>
      </w:pPr>
      <w:r>
        <w:rPr>
          <w:rFonts w:ascii="Arial" w:eastAsia="Times New Roman" w:hAnsi="Arial" w:cs="Arial"/>
          <w:sz w:val="20"/>
          <w:szCs w:val="20"/>
          <w:lang w:eastAsia="cs-CZ"/>
        </w:rPr>
        <w:t> </w:t>
      </w:r>
    </w:p>
    <w:p w14:paraId="1EC43E71" w14:textId="77777777" w:rsidR="00CE05B5" w:rsidRPr="0088440F" w:rsidRDefault="00E734F0">
      <w:pPr>
        <w:pStyle w:val="Bezmezer"/>
        <w:ind w:firstLine="708"/>
        <w:rPr>
          <w:rFonts w:ascii="Arial" w:eastAsia="Times New Roman" w:hAnsi="Arial" w:cs="Arial"/>
          <w:b/>
          <w:sz w:val="20"/>
          <w:szCs w:val="20"/>
          <w:lang w:eastAsia="cs-CZ"/>
        </w:rPr>
      </w:pPr>
      <w:r w:rsidRPr="0088440F">
        <w:rPr>
          <w:rFonts w:ascii="Arial" w:eastAsia="Times New Roman" w:hAnsi="Arial" w:cs="Arial"/>
          <w:b/>
          <w:bCs/>
          <w:color w:val="000000"/>
          <w:sz w:val="20"/>
          <w:szCs w:val="20"/>
          <w:lang w:eastAsia="cs-CZ"/>
        </w:rPr>
        <w:t xml:space="preserve">Objednatel:    </w:t>
      </w:r>
      <w:r w:rsidRPr="0088440F">
        <w:rPr>
          <w:rFonts w:ascii="Arial" w:eastAsia="Times New Roman" w:hAnsi="Arial" w:cs="Arial"/>
          <w:b/>
          <w:bCs/>
          <w:color w:val="000000"/>
          <w:sz w:val="20"/>
          <w:szCs w:val="20"/>
          <w:lang w:eastAsia="cs-CZ"/>
        </w:rPr>
        <w:tab/>
      </w:r>
      <w:r w:rsidRPr="0088440F">
        <w:rPr>
          <w:rFonts w:ascii="Arial" w:eastAsia="Times New Roman" w:hAnsi="Arial" w:cs="Arial"/>
          <w:b/>
          <w:bCs/>
          <w:color w:val="000000"/>
          <w:sz w:val="20"/>
          <w:szCs w:val="20"/>
          <w:lang w:eastAsia="cs-CZ"/>
        </w:rPr>
        <w:tab/>
      </w:r>
      <w:r w:rsidRPr="0088440F">
        <w:rPr>
          <w:rFonts w:ascii="Arial" w:eastAsia="Times New Roman" w:hAnsi="Arial" w:cs="Arial"/>
          <w:b/>
          <w:bCs/>
          <w:color w:val="000000"/>
          <w:sz w:val="20"/>
          <w:szCs w:val="20"/>
          <w:lang w:eastAsia="cs-CZ"/>
        </w:rPr>
        <w:tab/>
      </w:r>
      <w:r w:rsidRPr="0088440F">
        <w:rPr>
          <w:rFonts w:ascii="Arial" w:eastAsia="Times New Roman" w:hAnsi="Arial" w:cs="Arial"/>
          <w:b/>
          <w:color w:val="000000"/>
          <w:sz w:val="20"/>
          <w:szCs w:val="20"/>
          <w:lang w:eastAsia="cs-CZ"/>
        </w:rPr>
        <w:t>Statutární město Brno,</w:t>
      </w:r>
      <w:r w:rsidRPr="0088440F">
        <w:rPr>
          <w:rFonts w:ascii="Arial" w:eastAsia="Times New Roman" w:hAnsi="Arial" w:cs="Arial"/>
          <w:b/>
          <w:sz w:val="20"/>
          <w:szCs w:val="20"/>
          <w:lang w:eastAsia="cs-CZ"/>
        </w:rPr>
        <w:t xml:space="preserve"> m</w:t>
      </w:r>
      <w:r w:rsidRPr="0088440F">
        <w:rPr>
          <w:rFonts w:ascii="Arial" w:eastAsia="Times New Roman" w:hAnsi="Arial" w:cs="Arial"/>
          <w:b/>
          <w:color w:val="000000"/>
          <w:sz w:val="20"/>
          <w:szCs w:val="20"/>
          <w:lang w:eastAsia="cs-CZ"/>
        </w:rPr>
        <w:t>ěstská část Brno-střed</w:t>
      </w:r>
    </w:p>
    <w:p w14:paraId="699C3E7A" w14:textId="77777777" w:rsidR="00CE05B5" w:rsidRDefault="00E734F0">
      <w:pPr>
        <w:pStyle w:val="Bezmez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 xml:space="preserve">            </w:t>
      </w:r>
      <w:r>
        <w:rPr>
          <w:rFonts w:ascii="Arial" w:eastAsia="Times New Roman" w:hAnsi="Arial" w:cs="Arial"/>
          <w:color w:val="000000"/>
          <w:sz w:val="20"/>
          <w:szCs w:val="20"/>
          <w:lang w:eastAsia="cs-CZ"/>
        </w:rPr>
        <w:tab/>
        <w:t xml:space="preserve">Sídlo:                         </w:t>
      </w:r>
      <w:r>
        <w:rPr>
          <w:rFonts w:ascii="Arial" w:eastAsia="Times New Roman" w:hAnsi="Arial" w:cs="Arial"/>
          <w:color w:val="000000"/>
          <w:sz w:val="20"/>
          <w:szCs w:val="20"/>
          <w:lang w:eastAsia="cs-CZ"/>
        </w:rPr>
        <w:tab/>
        <w:t xml:space="preserve"> </w:t>
      </w:r>
      <w:r>
        <w:rPr>
          <w:rFonts w:ascii="Arial" w:eastAsia="Times New Roman" w:hAnsi="Arial" w:cs="Arial"/>
          <w:color w:val="000000"/>
          <w:sz w:val="20"/>
          <w:szCs w:val="20"/>
          <w:lang w:eastAsia="cs-CZ"/>
        </w:rPr>
        <w:tab/>
        <w:t>Dominikánské nám. 196/1, 602 00 Brno</w:t>
      </w:r>
    </w:p>
    <w:p w14:paraId="2A15CED3" w14:textId="77777777" w:rsidR="00CE05B5" w:rsidRDefault="00E734F0">
      <w:pPr>
        <w:pStyle w:val="Bezmezer"/>
        <w:rPr>
          <w:rFonts w:ascii="Arial" w:eastAsia="Times New Roman" w:hAnsi="Arial" w:cs="Arial"/>
          <w:sz w:val="20"/>
          <w:szCs w:val="20"/>
          <w:lang w:eastAsia="cs-CZ"/>
        </w:rPr>
      </w:pPr>
      <w:r>
        <w:rPr>
          <w:rFonts w:ascii="Arial" w:eastAsia="Times New Roman" w:hAnsi="Arial" w:cs="Arial"/>
          <w:color w:val="000000"/>
          <w:sz w:val="20"/>
          <w:szCs w:val="20"/>
          <w:lang w:eastAsia="cs-CZ"/>
        </w:rPr>
        <w:t xml:space="preserve">            </w:t>
      </w:r>
      <w:r>
        <w:rPr>
          <w:rFonts w:ascii="Arial" w:eastAsia="Times New Roman" w:hAnsi="Arial" w:cs="Arial"/>
          <w:color w:val="000000"/>
          <w:sz w:val="20"/>
          <w:szCs w:val="20"/>
          <w:lang w:eastAsia="cs-CZ"/>
        </w:rPr>
        <w:tab/>
        <w:t xml:space="preserve">Doručovací adresa:   </w:t>
      </w:r>
      <w:r>
        <w:rPr>
          <w:rFonts w:ascii="Arial" w:eastAsia="Times New Roman" w:hAnsi="Arial" w:cs="Arial"/>
          <w:color w:val="000000"/>
          <w:sz w:val="20"/>
          <w:szCs w:val="20"/>
          <w:lang w:eastAsia="cs-CZ"/>
        </w:rPr>
        <w:tab/>
        <w:t xml:space="preserve"> </w:t>
      </w:r>
      <w:r>
        <w:rPr>
          <w:rFonts w:ascii="Arial" w:eastAsia="Times New Roman" w:hAnsi="Arial" w:cs="Arial"/>
          <w:color w:val="000000"/>
          <w:sz w:val="20"/>
          <w:szCs w:val="20"/>
          <w:lang w:eastAsia="cs-CZ"/>
        </w:rPr>
        <w:tab/>
        <w:t>Dominikánská 264/2,</w:t>
      </w:r>
      <w:r>
        <w:rPr>
          <w:rFonts w:ascii="Arial" w:eastAsia="Times New Roman" w:hAnsi="Arial" w:cs="Arial"/>
          <w:sz w:val="20"/>
          <w:szCs w:val="20"/>
          <w:lang w:eastAsia="cs-CZ"/>
        </w:rPr>
        <w:t xml:space="preserve"> </w:t>
      </w:r>
      <w:r>
        <w:rPr>
          <w:rFonts w:ascii="Arial" w:eastAsia="Times New Roman" w:hAnsi="Arial" w:cs="Arial"/>
          <w:color w:val="000000"/>
          <w:sz w:val="20"/>
          <w:szCs w:val="20"/>
          <w:lang w:eastAsia="cs-CZ"/>
        </w:rPr>
        <w:t>601 69 Brno</w:t>
      </w:r>
    </w:p>
    <w:p w14:paraId="21AC3BD6" w14:textId="77777777" w:rsidR="00CE05B5" w:rsidRDefault="00E734F0">
      <w:pPr>
        <w:pStyle w:val="Bezmezer"/>
        <w:ind w:firstLine="708"/>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Zastoupený:</w:t>
      </w:r>
      <w:r>
        <w:rPr>
          <w:rFonts w:ascii="Arial" w:eastAsia="Times New Roman" w:hAnsi="Arial" w:cs="Arial"/>
          <w:color w:val="000000"/>
          <w:sz w:val="20"/>
          <w:szCs w:val="20"/>
          <w:lang w:eastAsia="cs-CZ"/>
        </w:rPr>
        <w:tab/>
        <w:t xml:space="preserve">  </w:t>
      </w:r>
      <w:r>
        <w:rPr>
          <w:rFonts w:ascii="Arial" w:eastAsia="Times New Roman" w:hAnsi="Arial" w:cs="Arial"/>
          <w:color w:val="000000"/>
          <w:sz w:val="20"/>
          <w:szCs w:val="20"/>
          <w:lang w:eastAsia="cs-CZ"/>
        </w:rPr>
        <w:tab/>
      </w:r>
      <w:r>
        <w:rPr>
          <w:rFonts w:ascii="Arial" w:eastAsia="Times New Roman" w:hAnsi="Arial" w:cs="Arial"/>
          <w:color w:val="000000"/>
          <w:sz w:val="20"/>
          <w:szCs w:val="20"/>
          <w:lang w:eastAsia="cs-CZ"/>
        </w:rPr>
        <w:tab/>
        <w:t>Ing. arch. Vojtěchem Menclem, starostou</w:t>
      </w:r>
    </w:p>
    <w:p w14:paraId="678049A5" w14:textId="7C05963B" w:rsidR="00CE05B5" w:rsidRDefault="001555DA">
      <w:pPr>
        <w:pStyle w:val="Bezmezer"/>
        <w:rPr>
          <w:rFonts w:ascii="Arial" w:eastAsia="Times New Roman" w:hAnsi="Arial" w:cs="Arial"/>
          <w:sz w:val="20"/>
          <w:szCs w:val="20"/>
          <w:lang w:eastAsia="cs-CZ"/>
        </w:rPr>
      </w:pPr>
      <w:r>
        <w:rPr>
          <w:rFonts w:ascii="Arial" w:eastAsia="Times New Roman" w:hAnsi="Arial" w:cs="Arial"/>
          <w:color w:val="000000"/>
          <w:sz w:val="20"/>
          <w:szCs w:val="20"/>
          <w:lang w:eastAsia="cs-CZ"/>
        </w:rPr>
        <w:tab/>
        <w:t>IČO:</w:t>
      </w:r>
      <w:r>
        <w:rPr>
          <w:rFonts w:ascii="Arial" w:eastAsia="Times New Roman" w:hAnsi="Arial" w:cs="Arial"/>
          <w:color w:val="000000"/>
          <w:sz w:val="20"/>
          <w:szCs w:val="20"/>
          <w:lang w:eastAsia="cs-CZ"/>
        </w:rPr>
        <w:tab/>
        <w:t xml:space="preserve">  </w:t>
      </w:r>
      <w:r>
        <w:rPr>
          <w:rFonts w:ascii="Arial" w:eastAsia="Times New Roman" w:hAnsi="Arial" w:cs="Arial"/>
          <w:color w:val="000000"/>
          <w:sz w:val="20"/>
          <w:szCs w:val="20"/>
          <w:lang w:eastAsia="cs-CZ"/>
        </w:rPr>
        <w:tab/>
      </w:r>
      <w:r>
        <w:rPr>
          <w:rFonts w:ascii="Arial" w:eastAsia="Times New Roman" w:hAnsi="Arial" w:cs="Arial"/>
          <w:color w:val="000000"/>
          <w:sz w:val="20"/>
          <w:szCs w:val="20"/>
          <w:lang w:eastAsia="cs-CZ"/>
        </w:rPr>
        <w:tab/>
      </w:r>
      <w:r>
        <w:rPr>
          <w:rFonts w:ascii="Arial" w:eastAsia="Times New Roman" w:hAnsi="Arial" w:cs="Arial"/>
          <w:color w:val="000000"/>
          <w:sz w:val="20"/>
          <w:szCs w:val="20"/>
          <w:lang w:eastAsia="cs-CZ"/>
        </w:rPr>
        <w:tab/>
        <w:t>449</w:t>
      </w:r>
      <w:r w:rsidR="00E734F0">
        <w:rPr>
          <w:rFonts w:ascii="Arial" w:eastAsia="Times New Roman" w:hAnsi="Arial" w:cs="Arial"/>
          <w:color w:val="000000"/>
          <w:sz w:val="20"/>
          <w:szCs w:val="20"/>
          <w:lang w:eastAsia="cs-CZ"/>
        </w:rPr>
        <w:t>92785</w:t>
      </w:r>
    </w:p>
    <w:p w14:paraId="3F963507" w14:textId="77777777" w:rsidR="00CE05B5" w:rsidRDefault="00E734F0">
      <w:pPr>
        <w:pStyle w:val="Bezmezer"/>
        <w:rPr>
          <w:rFonts w:ascii="Arial" w:eastAsia="Times New Roman" w:hAnsi="Arial" w:cs="Arial"/>
          <w:sz w:val="20"/>
          <w:szCs w:val="20"/>
          <w:lang w:eastAsia="cs-CZ"/>
        </w:rPr>
      </w:pPr>
      <w:r>
        <w:rPr>
          <w:rFonts w:ascii="Arial" w:eastAsia="Times New Roman" w:hAnsi="Arial" w:cs="Arial"/>
          <w:color w:val="000000"/>
          <w:sz w:val="20"/>
          <w:szCs w:val="20"/>
          <w:lang w:eastAsia="cs-CZ"/>
        </w:rPr>
        <w:tab/>
        <w:t xml:space="preserve">DIČ:    </w:t>
      </w:r>
      <w:r>
        <w:rPr>
          <w:rFonts w:ascii="Arial" w:eastAsia="Times New Roman" w:hAnsi="Arial" w:cs="Arial"/>
          <w:color w:val="000000"/>
          <w:sz w:val="20"/>
          <w:szCs w:val="20"/>
          <w:lang w:eastAsia="cs-CZ"/>
        </w:rPr>
        <w:tab/>
      </w:r>
      <w:r>
        <w:rPr>
          <w:rFonts w:ascii="Arial" w:eastAsia="Times New Roman" w:hAnsi="Arial" w:cs="Arial"/>
          <w:color w:val="000000"/>
          <w:sz w:val="20"/>
          <w:szCs w:val="20"/>
          <w:lang w:eastAsia="cs-CZ"/>
        </w:rPr>
        <w:tab/>
      </w:r>
      <w:r>
        <w:rPr>
          <w:rFonts w:ascii="Arial" w:eastAsia="Times New Roman" w:hAnsi="Arial" w:cs="Arial"/>
          <w:color w:val="000000"/>
          <w:sz w:val="20"/>
          <w:szCs w:val="20"/>
          <w:lang w:eastAsia="cs-CZ"/>
        </w:rPr>
        <w:tab/>
      </w:r>
      <w:r>
        <w:rPr>
          <w:rFonts w:ascii="Arial" w:eastAsia="Times New Roman" w:hAnsi="Arial" w:cs="Arial"/>
          <w:color w:val="000000"/>
          <w:sz w:val="20"/>
          <w:szCs w:val="20"/>
          <w:lang w:eastAsia="cs-CZ"/>
        </w:rPr>
        <w:tab/>
        <w:t>CZ44992785</w:t>
      </w:r>
      <w:r>
        <w:rPr>
          <w:rFonts w:ascii="Arial" w:eastAsia="Times New Roman" w:hAnsi="Arial" w:cs="Arial"/>
          <w:color w:val="000000"/>
          <w:sz w:val="20"/>
          <w:szCs w:val="20"/>
          <w:lang w:eastAsia="cs-CZ"/>
        </w:rPr>
        <w:tab/>
      </w:r>
    </w:p>
    <w:p w14:paraId="007D3194" w14:textId="77777777" w:rsidR="00CE05B5" w:rsidRDefault="00E734F0">
      <w:pPr>
        <w:pStyle w:val="Bezmezer"/>
        <w:rPr>
          <w:rFonts w:ascii="Arial" w:eastAsia="Times New Roman" w:hAnsi="Arial" w:cs="Arial"/>
          <w:sz w:val="20"/>
          <w:szCs w:val="20"/>
          <w:lang w:eastAsia="cs-CZ"/>
        </w:rPr>
      </w:pPr>
      <w:r>
        <w:rPr>
          <w:rFonts w:ascii="Arial" w:eastAsia="Times New Roman" w:hAnsi="Arial" w:cs="Arial"/>
          <w:color w:val="000000"/>
          <w:sz w:val="20"/>
          <w:szCs w:val="20"/>
          <w:lang w:eastAsia="cs-CZ"/>
        </w:rPr>
        <w:tab/>
        <w:t xml:space="preserve">Bankovní spojení: </w:t>
      </w:r>
      <w:r>
        <w:rPr>
          <w:rFonts w:ascii="Arial" w:eastAsia="Times New Roman" w:hAnsi="Arial" w:cs="Arial"/>
          <w:color w:val="000000"/>
          <w:sz w:val="20"/>
          <w:szCs w:val="20"/>
          <w:lang w:eastAsia="cs-CZ"/>
        </w:rPr>
        <w:tab/>
      </w:r>
      <w:r>
        <w:rPr>
          <w:rFonts w:ascii="Arial" w:eastAsia="Times New Roman" w:hAnsi="Arial" w:cs="Arial"/>
          <w:color w:val="000000"/>
          <w:sz w:val="20"/>
          <w:szCs w:val="20"/>
          <w:lang w:eastAsia="cs-CZ"/>
        </w:rPr>
        <w:tab/>
        <w:t>Komerční banka, a.s.</w:t>
      </w:r>
    </w:p>
    <w:p w14:paraId="5DE39AAF" w14:textId="77777777" w:rsidR="00CE05B5" w:rsidRDefault="00E734F0">
      <w:pPr>
        <w:pStyle w:val="Bezmezer"/>
        <w:rPr>
          <w:rFonts w:ascii="Arial" w:eastAsia="Times New Roman" w:hAnsi="Arial" w:cs="Arial"/>
          <w:sz w:val="20"/>
          <w:szCs w:val="20"/>
          <w:lang w:eastAsia="cs-CZ"/>
        </w:rPr>
      </w:pPr>
      <w:r>
        <w:rPr>
          <w:rFonts w:ascii="Arial" w:eastAsia="Times New Roman" w:hAnsi="Arial" w:cs="Arial"/>
          <w:color w:val="000000"/>
          <w:sz w:val="20"/>
          <w:szCs w:val="20"/>
          <w:lang w:eastAsia="cs-CZ"/>
        </w:rPr>
        <w:tab/>
        <w:t>Číslo účtu:</w:t>
      </w:r>
      <w:r>
        <w:rPr>
          <w:rFonts w:ascii="Arial" w:eastAsia="Times New Roman" w:hAnsi="Arial" w:cs="Arial"/>
          <w:color w:val="000000"/>
          <w:sz w:val="20"/>
          <w:szCs w:val="20"/>
          <w:lang w:eastAsia="cs-CZ"/>
        </w:rPr>
        <w:tab/>
      </w:r>
      <w:r>
        <w:rPr>
          <w:rFonts w:ascii="Arial" w:eastAsia="Times New Roman" w:hAnsi="Arial" w:cs="Arial"/>
          <w:color w:val="000000"/>
          <w:sz w:val="20"/>
          <w:szCs w:val="20"/>
          <w:lang w:eastAsia="cs-CZ"/>
        </w:rPr>
        <w:tab/>
      </w:r>
      <w:r>
        <w:rPr>
          <w:rFonts w:ascii="Arial" w:eastAsia="Times New Roman" w:hAnsi="Arial" w:cs="Arial"/>
          <w:color w:val="000000"/>
          <w:sz w:val="20"/>
          <w:szCs w:val="20"/>
          <w:lang w:eastAsia="cs-CZ"/>
        </w:rPr>
        <w:tab/>
      </w:r>
      <w:r w:rsidR="005372BF">
        <w:rPr>
          <w:rFonts w:ascii="Arial" w:eastAsia="Times New Roman" w:hAnsi="Arial" w:cs="Arial"/>
          <w:color w:val="000000"/>
          <w:sz w:val="20"/>
          <w:szCs w:val="20"/>
          <w:lang w:eastAsia="cs-CZ"/>
        </w:rPr>
        <w:t>43-8043470287/0100</w:t>
      </w:r>
      <w:r>
        <w:rPr>
          <w:rFonts w:ascii="Arial" w:eastAsia="Times New Roman" w:hAnsi="Arial" w:cs="Arial"/>
          <w:color w:val="000000"/>
          <w:sz w:val="20"/>
          <w:szCs w:val="20"/>
          <w:lang w:eastAsia="cs-CZ"/>
        </w:rPr>
        <w:tab/>
      </w:r>
      <w:r>
        <w:rPr>
          <w:rFonts w:ascii="Arial" w:eastAsia="Times New Roman" w:hAnsi="Arial" w:cs="Arial"/>
          <w:color w:val="000000"/>
          <w:sz w:val="20"/>
          <w:szCs w:val="20"/>
          <w:lang w:eastAsia="cs-CZ"/>
        </w:rPr>
        <w:tab/>
      </w:r>
      <w:bookmarkStart w:id="0" w:name="_GoBack"/>
      <w:bookmarkEnd w:id="0"/>
      <w:r>
        <w:rPr>
          <w:rFonts w:ascii="Arial" w:eastAsia="Times New Roman" w:hAnsi="Arial" w:cs="Arial"/>
          <w:color w:val="000000"/>
          <w:sz w:val="20"/>
          <w:szCs w:val="20"/>
          <w:lang w:eastAsia="cs-CZ"/>
        </w:rPr>
        <w:tab/>
        <w:t xml:space="preserve">        </w:t>
      </w:r>
    </w:p>
    <w:p w14:paraId="7FB213F2" w14:textId="77777777" w:rsidR="00CE05B5" w:rsidRDefault="00E734F0">
      <w:pPr>
        <w:pStyle w:val="Bezmezer"/>
        <w:rPr>
          <w:rFonts w:ascii="Arial" w:eastAsia="Times New Roman" w:hAnsi="Arial" w:cs="Arial"/>
          <w:sz w:val="20"/>
          <w:szCs w:val="20"/>
          <w:lang w:eastAsia="cs-CZ"/>
        </w:rPr>
      </w:pPr>
      <w:r>
        <w:rPr>
          <w:rFonts w:ascii="Arial" w:eastAsia="Times New Roman" w:hAnsi="Arial" w:cs="Arial"/>
          <w:sz w:val="20"/>
          <w:szCs w:val="20"/>
          <w:lang w:eastAsia="cs-CZ"/>
        </w:rPr>
        <w:t> </w:t>
      </w:r>
    </w:p>
    <w:p w14:paraId="6DB4378D" w14:textId="77777777" w:rsidR="00CE05B5" w:rsidRDefault="00E734F0">
      <w:pPr>
        <w:pStyle w:val="Bezmezer"/>
        <w:rPr>
          <w:rFonts w:ascii="Arial" w:eastAsia="Times New Roman" w:hAnsi="Arial" w:cs="Arial"/>
          <w:sz w:val="20"/>
          <w:szCs w:val="20"/>
          <w:lang w:eastAsia="cs-CZ"/>
        </w:rPr>
      </w:pPr>
      <w:r>
        <w:rPr>
          <w:rFonts w:ascii="Arial" w:eastAsia="Times New Roman" w:hAnsi="Arial" w:cs="Arial"/>
          <w:sz w:val="20"/>
          <w:szCs w:val="20"/>
          <w:lang w:eastAsia="cs-CZ"/>
        </w:rPr>
        <w:t> </w:t>
      </w:r>
    </w:p>
    <w:p w14:paraId="35C41A2E" w14:textId="77777777" w:rsidR="00CE05B5" w:rsidRDefault="00E734F0" w:rsidP="0088440F">
      <w:pPr>
        <w:pStyle w:val="Bezmezer"/>
        <w:ind w:left="708"/>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Za objednatele je oprávněn jednat: Odbor obchodu a služeb ÚMČ Brno-střed, Dominikánsk</w:t>
      </w:r>
      <w:r w:rsidR="0088440F">
        <w:rPr>
          <w:rFonts w:ascii="Arial" w:eastAsia="Times New Roman" w:hAnsi="Arial" w:cs="Arial"/>
          <w:color w:val="000000"/>
          <w:sz w:val="20"/>
          <w:szCs w:val="20"/>
          <w:lang w:eastAsia="cs-CZ"/>
        </w:rPr>
        <w:t>á 2, Brno, tel. +420 542 526 385</w:t>
      </w:r>
      <w:r>
        <w:rPr>
          <w:rFonts w:ascii="Arial" w:eastAsia="Times New Roman" w:hAnsi="Arial" w:cs="Arial"/>
          <w:color w:val="000000"/>
          <w:sz w:val="20"/>
          <w:szCs w:val="20"/>
          <w:lang w:eastAsia="cs-CZ"/>
        </w:rPr>
        <w:t xml:space="preserve">, e-mail: </w:t>
      </w:r>
      <w:r>
        <w:rPr>
          <w:rFonts w:ascii="Arial" w:eastAsia="Times New Roman" w:hAnsi="Arial" w:cs="Arial"/>
          <w:i/>
          <w:iCs/>
          <w:color w:val="000000"/>
          <w:sz w:val="20"/>
          <w:szCs w:val="20"/>
          <w:lang w:eastAsia="cs-CZ"/>
        </w:rPr>
        <w:t>podatelna.stred@brno.cz</w:t>
      </w:r>
      <w:r>
        <w:rPr>
          <w:rFonts w:ascii="Arial" w:eastAsia="Times New Roman" w:hAnsi="Arial" w:cs="Arial"/>
          <w:color w:val="000000"/>
          <w:sz w:val="20"/>
          <w:szCs w:val="20"/>
          <w:lang w:eastAsia="cs-CZ"/>
        </w:rPr>
        <w:t> (dále též „Zadavatel“)</w:t>
      </w:r>
    </w:p>
    <w:p w14:paraId="3F2D1739" w14:textId="77777777" w:rsidR="00CE05B5" w:rsidRDefault="00CE05B5">
      <w:pPr>
        <w:pStyle w:val="Bezmezer"/>
        <w:rPr>
          <w:rFonts w:ascii="Arial" w:eastAsia="Times New Roman" w:hAnsi="Arial" w:cs="Arial"/>
          <w:sz w:val="20"/>
          <w:szCs w:val="20"/>
          <w:lang w:eastAsia="cs-CZ"/>
        </w:rPr>
      </w:pPr>
    </w:p>
    <w:p w14:paraId="3FE0CE9B" w14:textId="42DD8913" w:rsidR="00CE05B5" w:rsidRDefault="00E734F0">
      <w:pPr>
        <w:pStyle w:val="Bezmezer"/>
        <w:rPr>
          <w:rFonts w:ascii="Arial" w:eastAsia="Times New Roman" w:hAnsi="Arial" w:cs="Arial"/>
          <w:sz w:val="20"/>
          <w:szCs w:val="20"/>
          <w:lang w:eastAsia="cs-CZ"/>
        </w:rPr>
      </w:pPr>
      <w:r>
        <w:rPr>
          <w:rFonts w:ascii="Arial" w:eastAsia="Times New Roman" w:hAnsi="Arial" w:cs="Arial"/>
          <w:bCs/>
          <w:color w:val="000000"/>
          <w:sz w:val="20"/>
          <w:szCs w:val="20"/>
          <w:lang w:eastAsia="cs-CZ"/>
        </w:rPr>
        <w:tab/>
      </w:r>
      <w:r w:rsidRPr="001555DA">
        <w:rPr>
          <w:rFonts w:ascii="Arial" w:eastAsia="Times New Roman" w:hAnsi="Arial" w:cs="Arial"/>
          <w:b/>
          <w:bCs/>
          <w:color w:val="000000"/>
          <w:sz w:val="20"/>
          <w:szCs w:val="20"/>
          <w:highlight w:val="yellow"/>
          <w:lang w:eastAsia="cs-CZ"/>
        </w:rPr>
        <w:t>Dodavate</w:t>
      </w:r>
      <w:r w:rsidR="0088440F" w:rsidRPr="001555DA">
        <w:rPr>
          <w:rFonts w:ascii="Arial" w:eastAsia="Times New Roman" w:hAnsi="Arial" w:cs="Arial"/>
          <w:b/>
          <w:bCs/>
          <w:color w:val="000000"/>
          <w:sz w:val="20"/>
          <w:szCs w:val="20"/>
          <w:highlight w:val="yellow"/>
          <w:lang w:eastAsia="cs-CZ"/>
        </w:rPr>
        <w:t>l</w:t>
      </w:r>
      <w:r w:rsidRPr="001555DA">
        <w:rPr>
          <w:rFonts w:ascii="Arial" w:eastAsia="Times New Roman" w:hAnsi="Arial" w:cs="Arial"/>
          <w:b/>
          <w:bCs/>
          <w:color w:val="000000"/>
          <w:sz w:val="20"/>
          <w:szCs w:val="20"/>
          <w:highlight w:val="yellow"/>
          <w:lang w:eastAsia="cs-CZ"/>
        </w:rPr>
        <w:t>:</w:t>
      </w:r>
      <w:r w:rsidR="001555DA" w:rsidRPr="001555DA">
        <w:rPr>
          <w:rFonts w:ascii="Arial" w:eastAsia="Times New Roman" w:hAnsi="Arial" w:cs="Arial"/>
          <w:b/>
          <w:bCs/>
          <w:color w:val="000000"/>
          <w:sz w:val="20"/>
          <w:szCs w:val="20"/>
          <w:highlight w:val="yellow"/>
          <w:lang w:eastAsia="cs-CZ"/>
        </w:rPr>
        <w:tab/>
      </w:r>
      <w:r w:rsidR="001555DA" w:rsidRPr="001555DA">
        <w:rPr>
          <w:rFonts w:ascii="Arial" w:eastAsia="Times New Roman" w:hAnsi="Arial" w:cs="Arial"/>
          <w:b/>
          <w:bCs/>
          <w:color w:val="000000"/>
          <w:sz w:val="20"/>
          <w:szCs w:val="20"/>
          <w:highlight w:val="yellow"/>
          <w:lang w:eastAsia="cs-CZ"/>
        </w:rPr>
        <w:tab/>
      </w:r>
      <w:r w:rsidR="001555DA" w:rsidRPr="001555DA">
        <w:rPr>
          <w:rFonts w:ascii="Arial" w:eastAsia="Times New Roman" w:hAnsi="Arial" w:cs="Arial"/>
          <w:b/>
          <w:bCs/>
          <w:color w:val="000000"/>
          <w:sz w:val="20"/>
          <w:szCs w:val="20"/>
          <w:highlight w:val="yellow"/>
          <w:lang w:eastAsia="cs-CZ"/>
        </w:rPr>
        <w:tab/>
        <w:t>…………………………………………………….</w:t>
      </w:r>
      <w:r>
        <w:rPr>
          <w:rFonts w:ascii="Arial" w:eastAsia="Times New Roman" w:hAnsi="Arial" w:cs="Arial"/>
          <w:bCs/>
          <w:color w:val="000000"/>
          <w:sz w:val="20"/>
          <w:szCs w:val="20"/>
          <w:lang w:eastAsia="cs-CZ"/>
        </w:rPr>
        <w:tab/>
      </w:r>
      <w:r>
        <w:rPr>
          <w:rFonts w:ascii="Arial" w:eastAsia="Times New Roman" w:hAnsi="Arial" w:cs="Arial"/>
          <w:bCs/>
          <w:color w:val="000000"/>
          <w:sz w:val="20"/>
          <w:szCs w:val="20"/>
          <w:lang w:eastAsia="cs-CZ"/>
        </w:rPr>
        <w:tab/>
      </w:r>
      <w:r>
        <w:rPr>
          <w:rFonts w:ascii="Arial" w:eastAsia="Times New Roman" w:hAnsi="Arial" w:cs="Arial"/>
          <w:bCs/>
          <w:color w:val="000000"/>
          <w:sz w:val="20"/>
          <w:szCs w:val="20"/>
          <w:lang w:eastAsia="cs-CZ"/>
        </w:rPr>
        <w:tab/>
      </w:r>
    </w:p>
    <w:p w14:paraId="2E62F58A" w14:textId="77777777" w:rsidR="00CE05B5" w:rsidRDefault="00E734F0">
      <w:pPr>
        <w:pStyle w:val="Bezmezer"/>
        <w:rPr>
          <w:rFonts w:ascii="Arial" w:eastAsia="Times New Roman" w:hAnsi="Arial" w:cs="Arial"/>
          <w:sz w:val="20"/>
          <w:szCs w:val="20"/>
          <w:lang w:eastAsia="cs-CZ"/>
        </w:rPr>
      </w:pPr>
      <w:r>
        <w:rPr>
          <w:rFonts w:ascii="Arial" w:eastAsia="Times New Roman" w:hAnsi="Arial" w:cs="Arial"/>
          <w:bCs/>
          <w:color w:val="000000"/>
          <w:sz w:val="20"/>
          <w:szCs w:val="20"/>
          <w:lang w:eastAsia="cs-CZ"/>
        </w:rPr>
        <w:tab/>
      </w:r>
      <w:r>
        <w:rPr>
          <w:rFonts w:ascii="Arial" w:eastAsia="Times New Roman" w:hAnsi="Arial" w:cs="Arial"/>
          <w:bCs/>
          <w:color w:val="000000"/>
          <w:sz w:val="20"/>
          <w:szCs w:val="20"/>
          <w:lang w:eastAsia="cs-CZ"/>
        </w:rPr>
        <w:tab/>
      </w:r>
      <w:r>
        <w:rPr>
          <w:rFonts w:ascii="Arial" w:eastAsia="Times New Roman" w:hAnsi="Arial" w:cs="Arial"/>
          <w:bCs/>
          <w:color w:val="000000"/>
          <w:sz w:val="20"/>
          <w:szCs w:val="20"/>
          <w:lang w:eastAsia="cs-CZ"/>
        </w:rPr>
        <w:tab/>
      </w:r>
      <w:r>
        <w:rPr>
          <w:rFonts w:ascii="Arial" w:eastAsia="Times New Roman" w:hAnsi="Arial" w:cs="Arial"/>
          <w:bCs/>
          <w:color w:val="000000"/>
          <w:sz w:val="20"/>
          <w:szCs w:val="20"/>
          <w:lang w:eastAsia="cs-CZ"/>
        </w:rPr>
        <w:tab/>
      </w:r>
    </w:p>
    <w:p w14:paraId="257271D2" w14:textId="77777777" w:rsidR="00CE05B5" w:rsidRDefault="00E734F0">
      <w:pPr>
        <w:pStyle w:val="Bezmezer"/>
        <w:rPr>
          <w:rFonts w:ascii="Arial" w:eastAsia="Times New Roman" w:hAnsi="Arial" w:cs="Arial"/>
          <w:sz w:val="20"/>
          <w:szCs w:val="20"/>
          <w:lang w:eastAsia="cs-CZ"/>
        </w:rPr>
      </w:pPr>
      <w:r>
        <w:rPr>
          <w:rFonts w:ascii="Arial" w:eastAsia="Times New Roman" w:hAnsi="Arial" w:cs="Arial"/>
          <w:color w:val="000000"/>
          <w:sz w:val="20"/>
          <w:szCs w:val="20"/>
          <w:lang w:eastAsia="cs-CZ"/>
        </w:rPr>
        <w:tab/>
      </w:r>
      <w:r>
        <w:rPr>
          <w:rFonts w:ascii="Arial" w:eastAsia="Times New Roman" w:hAnsi="Arial" w:cs="Arial"/>
          <w:color w:val="000000"/>
          <w:sz w:val="20"/>
          <w:szCs w:val="20"/>
          <w:lang w:eastAsia="cs-CZ"/>
        </w:rPr>
        <w:tab/>
      </w:r>
      <w:r>
        <w:rPr>
          <w:rFonts w:ascii="Arial" w:eastAsia="Times New Roman" w:hAnsi="Arial" w:cs="Arial"/>
          <w:color w:val="000000"/>
          <w:sz w:val="20"/>
          <w:szCs w:val="20"/>
          <w:lang w:eastAsia="cs-CZ"/>
        </w:rPr>
        <w:tab/>
      </w:r>
      <w:r>
        <w:rPr>
          <w:rFonts w:ascii="Arial" w:eastAsia="Times New Roman" w:hAnsi="Arial" w:cs="Arial"/>
          <w:color w:val="000000"/>
          <w:sz w:val="20"/>
          <w:szCs w:val="20"/>
          <w:lang w:eastAsia="cs-CZ"/>
        </w:rPr>
        <w:tab/>
      </w:r>
    </w:p>
    <w:p w14:paraId="32855217" w14:textId="6A1DB246" w:rsidR="00CE05B5" w:rsidRDefault="00E734F0">
      <w:pPr>
        <w:pStyle w:val="Bezmezer"/>
        <w:ind w:left="708"/>
        <w:rPr>
          <w:rFonts w:ascii="Arial" w:eastAsia="Times New Roman" w:hAnsi="Arial" w:cs="Arial"/>
          <w:sz w:val="20"/>
          <w:szCs w:val="20"/>
          <w:lang w:eastAsia="cs-CZ"/>
        </w:rPr>
      </w:pPr>
      <w:r>
        <w:rPr>
          <w:rFonts w:ascii="Arial" w:eastAsia="Times New Roman" w:hAnsi="Arial" w:cs="Arial"/>
          <w:color w:val="000000"/>
          <w:sz w:val="20"/>
          <w:szCs w:val="20"/>
          <w:lang w:eastAsia="cs-CZ"/>
        </w:rPr>
        <w:t>zapsán v obchodním rejstříku vedeném Krajským soudem v </w:t>
      </w:r>
      <w:r w:rsidR="001555DA">
        <w:rPr>
          <w:rFonts w:ascii="Arial" w:eastAsia="Times New Roman" w:hAnsi="Arial" w:cs="Arial"/>
          <w:color w:val="000000"/>
          <w:sz w:val="20"/>
          <w:szCs w:val="20"/>
          <w:lang w:eastAsia="cs-CZ"/>
        </w:rPr>
        <w:t>……..</w:t>
      </w:r>
      <w:r>
        <w:rPr>
          <w:rFonts w:ascii="Arial" w:eastAsia="Times New Roman" w:hAnsi="Arial" w:cs="Arial"/>
          <w:color w:val="000000"/>
          <w:sz w:val="20"/>
          <w:szCs w:val="20"/>
          <w:lang w:eastAsia="cs-CZ"/>
        </w:rPr>
        <w:t xml:space="preserve"> v oddíle </w:t>
      </w:r>
      <w:r w:rsidR="001555DA">
        <w:rPr>
          <w:rFonts w:ascii="Arial" w:eastAsia="Times New Roman" w:hAnsi="Arial" w:cs="Arial"/>
          <w:color w:val="000000"/>
          <w:sz w:val="20"/>
          <w:szCs w:val="20"/>
          <w:lang w:eastAsia="cs-CZ"/>
        </w:rPr>
        <w:t>….</w:t>
      </w:r>
      <w:r>
        <w:rPr>
          <w:rFonts w:ascii="Arial" w:eastAsia="Times New Roman" w:hAnsi="Arial" w:cs="Arial"/>
          <w:color w:val="000000"/>
          <w:sz w:val="20"/>
          <w:szCs w:val="20"/>
          <w:lang w:eastAsia="cs-CZ"/>
        </w:rPr>
        <w:t xml:space="preserve">, vložka </w:t>
      </w:r>
      <w:r w:rsidR="001555DA">
        <w:rPr>
          <w:rFonts w:ascii="Arial" w:eastAsia="Times New Roman" w:hAnsi="Arial" w:cs="Arial"/>
          <w:color w:val="000000"/>
          <w:sz w:val="20"/>
          <w:szCs w:val="20"/>
          <w:lang w:eastAsia="cs-CZ"/>
        </w:rPr>
        <w:t>……..</w:t>
      </w:r>
      <w:r>
        <w:rPr>
          <w:rFonts w:ascii="Arial" w:eastAsia="Times New Roman" w:hAnsi="Arial" w:cs="Arial"/>
          <w:color w:val="000000"/>
          <w:sz w:val="20"/>
          <w:szCs w:val="20"/>
          <w:lang w:eastAsia="cs-CZ"/>
        </w:rPr>
        <w:tab/>
      </w:r>
      <w:r>
        <w:rPr>
          <w:rFonts w:ascii="Arial" w:eastAsia="Times New Roman" w:hAnsi="Arial" w:cs="Arial"/>
          <w:color w:val="000000"/>
          <w:sz w:val="20"/>
          <w:szCs w:val="20"/>
          <w:lang w:eastAsia="cs-CZ"/>
        </w:rPr>
        <w:tab/>
      </w:r>
    </w:p>
    <w:p w14:paraId="3FAB1D2A" w14:textId="79328487" w:rsidR="00CE05B5" w:rsidRPr="0088440F" w:rsidRDefault="0088440F">
      <w:pPr>
        <w:pStyle w:val="Bezmez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 xml:space="preserve">            </w:t>
      </w:r>
      <w:r w:rsidR="001555DA">
        <w:rPr>
          <w:rFonts w:ascii="Arial" w:eastAsia="Times New Roman" w:hAnsi="Arial" w:cs="Arial"/>
          <w:color w:val="000000"/>
          <w:sz w:val="20"/>
          <w:szCs w:val="20"/>
          <w:lang w:eastAsia="cs-CZ"/>
        </w:rPr>
        <w:t xml:space="preserve"> </w:t>
      </w:r>
      <w:r>
        <w:rPr>
          <w:rFonts w:ascii="Arial" w:eastAsia="Times New Roman" w:hAnsi="Arial" w:cs="Arial"/>
          <w:color w:val="000000"/>
          <w:sz w:val="20"/>
          <w:szCs w:val="20"/>
          <w:lang w:eastAsia="cs-CZ"/>
        </w:rPr>
        <w:t>Zastoupen</w:t>
      </w:r>
      <w:r w:rsidR="00E734F0">
        <w:rPr>
          <w:rFonts w:ascii="Arial" w:eastAsia="Times New Roman" w:hAnsi="Arial" w:cs="Arial"/>
          <w:color w:val="000000"/>
          <w:sz w:val="20"/>
          <w:szCs w:val="20"/>
          <w:lang w:eastAsia="cs-CZ"/>
        </w:rPr>
        <w:t>:</w:t>
      </w:r>
      <w:r w:rsidR="001555DA">
        <w:rPr>
          <w:rFonts w:ascii="Arial" w:eastAsia="Times New Roman" w:hAnsi="Arial" w:cs="Arial"/>
          <w:color w:val="000000"/>
          <w:sz w:val="20"/>
          <w:szCs w:val="20"/>
          <w:lang w:eastAsia="cs-CZ"/>
        </w:rPr>
        <w:tab/>
      </w:r>
      <w:r w:rsidR="001555DA">
        <w:rPr>
          <w:rFonts w:ascii="Arial" w:eastAsia="Times New Roman" w:hAnsi="Arial" w:cs="Arial"/>
          <w:color w:val="000000"/>
          <w:sz w:val="20"/>
          <w:szCs w:val="20"/>
          <w:lang w:eastAsia="cs-CZ"/>
        </w:rPr>
        <w:tab/>
      </w:r>
      <w:r w:rsidR="001555DA">
        <w:rPr>
          <w:rFonts w:ascii="Arial" w:eastAsia="Times New Roman" w:hAnsi="Arial" w:cs="Arial"/>
          <w:color w:val="000000"/>
          <w:sz w:val="20"/>
          <w:szCs w:val="20"/>
          <w:lang w:eastAsia="cs-CZ"/>
        </w:rPr>
        <w:tab/>
      </w:r>
      <w:r w:rsidR="001555DA">
        <w:rPr>
          <w:rFonts w:ascii="Arial" w:eastAsia="Times New Roman" w:hAnsi="Arial" w:cs="Arial"/>
          <w:color w:val="000000"/>
          <w:sz w:val="20"/>
          <w:szCs w:val="20"/>
          <w:lang w:eastAsia="cs-CZ"/>
        </w:rPr>
        <w:tab/>
      </w:r>
      <w:r w:rsidR="001555DA">
        <w:rPr>
          <w:rFonts w:ascii="Arial" w:eastAsia="Times New Roman" w:hAnsi="Arial" w:cs="Arial"/>
          <w:color w:val="000000"/>
          <w:sz w:val="20"/>
          <w:szCs w:val="20"/>
          <w:lang w:eastAsia="cs-CZ"/>
        </w:rPr>
        <w:tab/>
      </w:r>
      <w:r w:rsidR="001555DA">
        <w:rPr>
          <w:rFonts w:ascii="Arial" w:eastAsia="Times New Roman" w:hAnsi="Arial" w:cs="Arial"/>
          <w:color w:val="000000"/>
          <w:sz w:val="20"/>
          <w:szCs w:val="20"/>
          <w:lang w:eastAsia="cs-CZ"/>
        </w:rPr>
        <w:tab/>
      </w:r>
      <w:r w:rsidR="00E734F0">
        <w:rPr>
          <w:rFonts w:ascii="Arial" w:eastAsia="Times New Roman" w:hAnsi="Arial" w:cs="Arial"/>
          <w:color w:val="000000"/>
          <w:sz w:val="20"/>
          <w:szCs w:val="20"/>
          <w:lang w:eastAsia="cs-CZ"/>
        </w:rPr>
        <w:tab/>
        <w:t xml:space="preserve">            </w:t>
      </w:r>
      <w:r w:rsidR="00E734F0">
        <w:rPr>
          <w:rFonts w:ascii="Arial" w:eastAsia="Times New Roman" w:hAnsi="Arial" w:cs="Arial"/>
          <w:color w:val="000000"/>
          <w:sz w:val="20"/>
          <w:szCs w:val="20"/>
          <w:lang w:eastAsia="cs-CZ"/>
        </w:rPr>
        <w:tab/>
      </w:r>
      <w:r w:rsidR="00E734F0">
        <w:rPr>
          <w:rFonts w:ascii="Arial" w:eastAsia="Times New Roman" w:hAnsi="Arial" w:cs="Arial"/>
          <w:color w:val="000000"/>
          <w:sz w:val="20"/>
          <w:szCs w:val="20"/>
          <w:lang w:eastAsia="cs-CZ"/>
        </w:rPr>
        <w:tab/>
      </w:r>
      <w:r w:rsidR="00E734F0">
        <w:rPr>
          <w:rFonts w:ascii="Arial" w:eastAsia="Times New Roman" w:hAnsi="Arial" w:cs="Arial"/>
          <w:color w:val="000000"/>
          <w:sz w:val="20"/>
          <w:szCs w:val="20"/>
          <w:lang w:eastAsia="cs-CZ"/>
        </w:rPr>
        <w:tab/>
      </w:r>
      <w:r w:rsidR="00E734F0">
        <w:rPr>
          <w:rFonts w:ascii="Arial" w:eastAsia="Times New Roman" w:hAnsi="Arial" w:cs="Arial"/>
          <w:color w:val="000000"/>
          <w:sz w:val="20"/>
          <w:szCs w:val="20"/>
          <w:lang w:eastAsia="cs-CZ"/>
        </w:rPr>
        <w:tab/>
      </w:r>
    </w:p>
    <w:p w14:paraId="228AA1D0" w14:textId="77777777" w:rsidR="00CE05B5" w:rsidRDefault="0088440F">
      <w:pPr>
        <w:pStyle w:val="Bezmezer"/>
        <w:rPr>
          <w:rFonts w:ascii="Arial" w:eastAsia="Times New Roman" w:hAnsi="Arial" w:cs="Arial"/>
          <w:sz w:val="20"/>
          <w:szCs w:val="20"/>
          <w:lang w:eastAsia="cs-CZ"/>
        </w:rPr>
      </w:pPr>
      <w:r>
        <w:rPr>
          <w:rFonts w:ascii="Arial" w:eastAsia="Times New Roman" w:hAnsi="Arial" w:cs="Arial"/>
          <w:color w:val="000000"/>
          <w:sz w:val="20"/>
          <w:szCs w:val="20"/>
          <w:lang w:eastAsia="cs-CZ"/>
        </w:rPr>
        <w:tab/>
        <w:t>IČO</w:t>
      </w:r>
      <w:r w:rsidR="00E734F0">
        <w:rPr>
          <w:rFonts w:ascii="Arial" w:eastAsia="Times New Roman" w:hAnsi="Arial" w:cs="Arial"/>
          <w:color w:val="000000"/>
          <w:sz w:val="20"/>
          <w:szCs w:val="20"/>
          <w:lang w:eastAsia="cs-CZ"/>
        </w:rPr>
        <w:t>:</w:t>
      </w:r>
      <w:r w:rsidR="00E734F0">
        <w:rPr>
          <w:rFonts w:ascii="Arial" w:eastAsia="Times New Roman" w:hAnsi="Arial" w:cs="Arial"/>
          <w:color w:val="000000"/>
          <w:sz w:val="20"/>
          <w:szCs w:val="20"/>
          <w:lang w:eastAsia="cs-CZ"/>
        </w:rPr>
        <w:tab/>
      </w:r>
      <w:r w:rsidR="00E734F0">
        <w:rPr>
          <w:rFonts w:ascii="Arial" w:eastAsia="Times New Roman" w:hAnsi="Arial" w:cs="Arial"/>
          <w:color w:val="000000"/>
          <w:sz w:val="20"/>
          <w:szCs w:val="20"/>
          <w:lang w:eastAsia="cs-CZ"/>
        </w:rPr>
        <w:tab/>
      </w:r>
      <w:r w:rsidR="00E734F0">
        <w:rPr>
          <w:rFonts w:ascii="Arial" w:eastAsia="Times New Roman" w:hAnsi="Arial" w:cs="Arial"/>
          <w:color w:val="000000"/>
          <w:sz w:val="20"/>
          <w:szCs w:val="20"/>
          <w:lang w:eastAsia="cs-CZ"/>
        </w:rPr>
        <w:tab/>
      </w:r>
      <w:r w:rsidR="00E734F0">
        <w:rPr>
          <w:rFonts w:ascii="Arial" w:eastAsia="Times New Roman" w:hAnsi="Arial" w:cs="Arial"/>
          <w:color w:val="000000"/>
          <w:sz w:val="20"/>
          <w:szCs w:val="20"/>
          <w:lang w:eastAsia="cs-CZ"/>
        </w:rPr>
        <w:tab/>
      </w:r>
    </w:p>
    <w:p w14:paraId="3B6E5BF7" w14:textId="77777777" w:rsidR="00CE05B5" w:rsidRDefault="0088440F">
      <w:pPr>
        <w:pStyle w:val="Bezmezer"/>
        <w:rPr>
          <w:rFonts w:ascii="Arial" w:eastAsia="Times New Roman" w:hAnsi="Arial" w:cs="Arial"/>
          <w:sz w:val="20"/>
          <w:szCs w:val="20"/>
          <w:lang w:eastAsia="cs-CZ"/>
        </w:rPr>
      </w:pPr>
      <w:r>
        <w:rPr>
          <w:rFonts w:ascii="Arial" w:eastAsia="Times New Roman" w:hAnsi="Arial" w:cs="Arial"/>
          <w:color w:val="000000"/>
          <w:sz w:val="20"/>
          <w:szCs w:val="20"/>
          <w:lang w:eastAsia="cs-CZ"/>
        </w:rPr>
        <w:tab/>
        <w:t>DIČ</w:t>
      </w:r>
      <w:r w:rsidR="00E734F0">
        <w:rPr>
          <w:rFonts w:ascii="Arial" w:eastAsia="Times New Roman" w:hAnsi="Arial" w:cs="Arial"/>
          <w:color w:val="000000"/>
          <w:sz w:val="20"/>
          <w:szCs w:val="20"/>
          <w:lang w:eastAsia="cs-CZ"/>
        </w:rPr>
        <w:t>:</w:t>
      </w:r>
      <w:r w:rsidR="00E734F0">
        <w:rPr>
          <w:rFonts w:ascii="Arial" w:eastAsia="Times New Roman" w:hAnsi="Arial" w:cs="Arial"/>
          <w:color w:val="000000"/>
          <w:sz w:val="20"/>
          <w:szCs w:val="20"/>
          <w:lang w:eastAsia="cs-CZ"/>
        </w:rPr>
        <w:tab/>
      </w:r>
      <w:r w:rsidR="00E734F0">
        <w:rPr>
          <w:rFonts w:ascii="Arial" w:eastAsia="Times New Roman" w:hAnsi="Arial" w:cs="Arial"/>
          <w:color w:val="000000"/>
          <w:sz w:val="20"/>
          <w:szCs w:val="20"/>
          <w:lang w:eastAsia="cs-CZ"/>
        </w:rPr>
        <w:tab/>
      </w:r>
      <w:r w:rsidR="00E734F0">
        <w:rPr>
          <w:rFonts w:ascii="Arial" w:eastAsia="Times New Roman" w:hAnsi="Arial" w:cs="Arial"/>
          <w:color w:val="000000"/>
          <w:sz w:val="20"/>
          <w:szCs w:val="20"/>
          <w:lang w:eastAsia="cs-CZ"/>
        </w:rPr>
        <w:tab/>
      </w:r>
    </w:p>
    <w:p w14:paraId="13CADD70" w14:textId="77777777" w:rsidR="00CE05B5" w:rsidRDefault="0088440F">
      <w:pPr>
        <w:pStyle w:val="Bezmezer"/>
        <w:ind w:firstLine="708"/>
        <w:rPr>
          <w:rFonts w:ascii="Arial" w:eastAsia="Times New Roman" w:hAnsi="Arial" w:cs="Arial"/>
          <w:sz w:val="20"/>
          <w:szCs w:val="20"/>
          <w:lang w:eastAsia="cs-CZ"/>
        </w:rPr>
      </w:pPr>
      <w:r>
        <w:rPr>
          <w:rFonts w:ascii="Arial" w:eastAsia="Times New Roman" w:hAnsi="Arial" w:cs="Arial"/>
          <w:color w:val="000000"/>
          <w:sz w:val="20"/>
          <w:szCs w:val="20"/>
          <w:lang w:eastAsia="cs-CZ"/>
        </w:rPr>
        <w:t>Bankovní spojení</w:t>
      </w:r>
      <w:r w:rsidR="00E734F0">
        <w:rPr>
          <w:rFonts w:ascii="Arial" w:eastAsia="Times New Roman" w:hAnsi="Arial" w:cs="Arial"/>
          <w:color w:val="000000"/>
          <w:sz w:val="20"/>
          <w:szCs w:val="20"/>
          <w:lang w:eastAsia="cs-CZ"/>
        </w:rPr>
        <w:t>:</w:t>
      </w:r>
      <w:r w:rsidR="00E734F0">
        <w:rPr>
          <w:rFonts w:ascii="Arial" w:eastAsia="Times New Roman" w:hAnsi="Arial" w:cs="Arial"/>
          <w:color w:val="000000"/>
          <w:sz w:val="20"/>
          <w:szCs w:val="20"/>
          <w:lang w:eastAsia="cs-CZ"/>
        </w:rPr>
        <w:tab/>
      </w:r>
    </w:p>
    <w:p w14:paraId="689DC8D5" w14:textId="317A777D" w:rsidR="00CE05B5" w:rsidRDefault="0088440F">
      <w:pPr>
        <w:pStyle w:val="Bezmezer"/>
        <w:rPr>
          <w:rFonts w:ascii="Arial" w:eastAsia="Times New Roman" w:hAnsi="Arial" w:cs="Arial"/>
          <w:sz w:val="20"/>
          <w:szCs w:val="20"/>
          <w:lang w:eastAsia="cs-CZ"/>
        </w:rPr>
      </w:pPr>
      <w:r>
        <w:rPr>
          <w:rFonts w:ascii="Arial" w:eastAsia="Times New Roman" w:hAnsi="Arial" w:cs="Arial"/>
          <w:color w:val="000000"/>
          <w:sz w:val="20"/>
          <w:szCs w:val="20"/>
          <w:lang w:eastAsia="cs-CZ"/>
        </w:rPr>
        <w:t xml:space="preserve">            </w:t>
      </w:r>
      <w:r w:rsidR="001555DA">
        <w:rPr>
          <w:rFonts w:ascii="Arial" w:eastAsia="Times New Roman" w:hAnsi="Arial" w:cs="Arial"/>
          <w:color w:val="000000"/>
          <w:sz w:val="20"/>
          <w:szCs w:val="20"/>
          <w:lang w:eastAsia="cs-CZ"/>
        </w:rPr>
        <w:t xml:space="preserve"> </w:t>
      </w:r>
      <w:r>
        <w:rPr>
          <w:rFonts w:ascii="Arial" w:eastAsia="Times New Roman" w:hAnsi="Arial" w:cs="Arial"/>
          <w:color w:val="000000"/>
          <w:sz w:val="20"/>
          <w:szCs w:val="20"/>
          <w:lang w:eastAsia="cs-CZ"/>
        </w:rPr>
        <w:t>Číslo účtu</w:t>
      </w:r>
      <w:r w:rsidR="00E734F0">
        <w:rPr>
          <w:rFonts w:ascii="Arial" w:eastAsia="Times New Roman" w:hAnsi="Arial" w:cs="Arial"/>
          <w:color w:val="000000"/>
          <w:sz w:val="20"/>
          <w:szCs w:val="20"/>
          <w:lang w:eastAsia="cs-CZ"/>
        </w:rPr>
        <w:t>:</w:t>
      </w:r>
      <w:r w:rsidR="00E734F0">
        <w:rPr>
          <w:rFonts w:ascii="Arial" w:eastAsia="Times New Roman" w:hAnsi="Arial" w:cs="Arial"/>
          <w:color w:val="000000"/>
          <w:sz w:val="20"/>
          <w:szCs w:val="20"/>
          <w:lang w:eastAsia="cs-CZ"/>
        </w:rPr>
        <w:tab/>
      </w:r>
      <w:r w:rsidR="00E734F0">
        <w:rPr>
          <w:rFonts w:ascii="Arial" w:eastAsia="Times New Roman" w:hAnsi="Arial" w:cs="Arial"/>
          <w:color w:val="000000"/>
          <w:sz w:val="20"/>
          <w:szCs w:val="20"/>
          <w:lang w:eastAsia="cs-CZ"/>
        </w:rPr>
        <w:tab/>
      </w:r>
    </w:p>
    <w:p w14:paraId="082E8799" w14:textId="77777777" w:rsidR="00CE05B5" w:rsidRDefault="00E734F0">
      <w:pPr>
        <w:pStyle w:val="Bezmezer"/>
        <w:rPr>
          <w:rFonts w:ascii="Arial" w:eastAsia="Times New Roman" w:hAnsi="Arial" w:cs="Arial"/>
          <w:sz w:val="20"/>
          <w:szCs w:val="20"/>
          <w:lang w:eastAsia="cs-CZ"/>
        </w:rPr>
      </w:pPr>
      <w:r>
        <w:rPr>
          <w:rFonts w:ascii="Arial" w:eastAsia="Times New Roman" w:hAnsi="Arial" w:cs="Arial"/>
          <w:color w:val="000000"/>
          <w:sz w:val="20"/>
          <w:szCs w:val="20"/>
          <w:lang w:eastAsia="cs-CZ"/>
        </w:rPr>
        <w:tab/>
        <w:t>Tel. kontakt:</w:t>
      </w:r>
      <w:r>
        <w:rPr>
          <w:rFonts w:ascii="Arial" w:eastAsia="Times New Roman" w:hAnsi="Arial" w:cs="Arial"/>
          <w:color w:val="000000"/>
          <w:sz w:val="20"/>
          <w:szCs w:val="20"/>
          <w:lang w:eastAsia="cs-CZ"/>
        </w:rPr>
        <w:tab/>
      </w:r>
      <w:r>
        <w:rPr>
          <w:rFonts w:ascii="Arial" w:eastAsia="Times New Roman" w:hAnsi="Arial" w:cs="Arial"/>
          <w:color w:val="000000"/>
          <w:sz w:val="20"/>
          <w:szCs w:val="20"/>
          <w:lang w:eastAsia="cs-CZ"/>
        </w:rPr>
        <w:tab/>
      </w:r>
    </w:p>
    <w:p w14:paraId="7C14A17D" w14:textId="77777777" w:rsidR="00CE05B5" w:rsidRDefault="00E734F0">
      <w:pPr>
        <w:pStyle w:val="Bezmezer"/>
        <w:ind w:firstLine="708"/>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 xml:space="preserve">E-mail:                       </w:t>
      </w:r>
      <w:r>
        <w:rPr>
          <w:rFonts w:ascii="Arial" w:eastAsia="Times New Roman" w:hAnsi="Arial" w:cs="Arial"/>
          <w:color w:val="000000"/>
          <w:sz w:val="20"/>
          <w:szCs w:val="20"/>
          <w:lang w:eastAsia="cs-CZ"/>
        </w:rPr>
        <w:tab/>
      </w:r>
    </w:p>
    <w:p w14:paraId="3E843F5B" w14:textId="77777777" w:rsidR="00CE05B5" w:rsidRDefault="00E734F0">
      <w:pPr>
        <w:pStyle w:val="Bezmezer"/>
        <w:ind w:firstLine="708"/>
        <w:rPr>
          <w:rFonts w:ascii="Arial" w:eastAsia="Times New Roman" w:hAnsi="Arial" w:cs="Arial"/>
          <w:sz w:val="20"/>
          <w:szCs w:val="20"/>
          <w:lang w:eastAsia="cs-CZ"/>
        </w:rPr>
      </w:pPr>
      <w:r>
        <w:rPr>
          <w:rFonts w:ascii="Arial" w:eastAsia="Times New Roman" w:hAnsi="Arial" w:cs="Arial"/>
          <w:color w:val="000000"/>
          <w:sz w:val="20"/>
          <w:szCs w:val="20"/>
          <w:lang w:eastAsia="cs-CZ"/>
        </w:rPr>
        <w:t>ID datové schránky:</w:t>
      </w:r>
      <w:r>
        <w:rPr>
          <w:rFonts w:ascii="Arial" w:eastAsia="Times New Roman" w:hAnsi="Arial" w:cs="Arial"/>
          <w:color w:val="000000"/>
          <w:sz w:val="20"/>
          <w:szCs w:val="20"/>
          <w:lang w:eastAsia="cs-CZ"/>
        </w:rPr>
        <w:tab/>
      </w:r>
    </w:p>
    <w:p w14:paraId="727F6524" w14:textId="77777777" w:rsidR="00CE05B5" w:rsidRDefault="00CE05B5">
      <w:pPr>
        <w:pStyle w:val="Bezmezer"/>
        <w:rPr>
          <w:rFonts w:ascii="Arial" w:hAnsi="Arial" w:cs="Arial"/>
          <w:sz w:val="20"/>
          <w:szCs w:val="20"/>
        </w:rPr>
      </w:pPr>
    </w:p>
    <w:p w14:paraId="1C58032D" w14:textId="77777777" w:rsidR="0088440F" w:rsidRDefault="0088440F">
      <w:pPr>
        <w:pStyle w:val="Bezmezer"/>
        <w:rPr>
          <w:rFonts w:ascii="Arial" w:hAnsi="Arial" w:cs="Arial"/>
          <w:sz w:val="20"/>
          <w:szCs w:val="20"/>
        </w:rPr>
      </w:pPr>
    </w:p>
    <w:p w14:paraId="777E9ACE" w14:textId="77777777" w:rsidR="00CE05B5" w:rsidRDefault="00E734F0">
      <w:pPr>
        <w:pStyle w:val="Bezmezer"/>
        <w:rPr>
          <w:rFonts w:ascii="Arial" w:eastAsia="Times New Roman" w:hAnsi="Arial" w:cs="Arial"/>
          <w:b/>
          <w:bCs/>
          <w:color w:val="000000"/>
          <w:sz w:val="20"/>
          <w:szCs w:val="20"/>
          <w:lang w:eastAsia="cs-CZ"/>
        </w:rPr>
      </w:pPr>
      <w:r>
        <w:rPr>
          <w:rFonts w:ascii="Arial" w:eastAsia="Times New Roman" w:hAnsi="Arial" w:cs="Arial"/>
          <w:b/>
          <w:lang w:eastAsia="cs-CZ"/>
        </w:rPr>
        <w:t> </w:t>
      </w:r>
      <w:r>
        <w:rPr>
          <w:rFonts w:ascii="Arial" w:eastAsia="Times New Roman" w:hAnsi="Arial" w:cs="Arial"/>
          <w:b/>
          <w:bCs/>
          <w:color w:val="000000"/>
          <w:sz w:val="20"/>
          <w:szCs w:val="20"/>
          <w:lang w:eastAsia="cs-CZ"/>
        </w:rPr>
        <w:t>2. Preambule a účel smlouvy</w:t>
      </w:r>
    </w:p>
    <w:p w14:paraId="4F05B949" w14:textId="77777777" w:rsidR="0088440F" w:rsidRDefault="0088440F">
      <w:pPr>
        <w:pStyle w:val="Bezmezer"/>
        <w:rPr>
          <w:rFonts w:ascii="Arial" w:eastAsia="Times New Roman" w:hAnsi="Arial" w:cs="Arial"/>
          <w:b/>
          <w:bCs/>
          <w:color w:val="000000"/>
          <w:sz w:val="20"/>
          <w:szCs w:val="20"/>
          <w:lang w:eastAsia="cs-CZ"/>
        </w:rPr>
      </w:pPr>
    </w:p>
    <w:p w14:paraId="29A20774" w14:textId="103D152E" w:rsidR="00CE05B5" w:rsidRDefault="00E734F0">
      <w:pPr>
        <w:pStyle w:val="Bezmezer"/>
        <w:jc w:val="both"/>
        <w:rPr>
          <w:rFonts w:ascii="Arial" w:hAnsi="Arial" w:cs="Arial"/>
          <w:sz w:val="20"/>
          <w:szCs w:val="20"/>
        </w:rPr>
      </w:pPr>
      <w:r>
        <w:rPr>
          <w:rFonts w:ascii="Arial" w:hAnsi="Arial" w:cs="Arial"/>
          <w:sz w:val="20"/>
          <w:szCs w:val="20"/>
        </w:rPr>
        <w:t>Předmětem této smlouvy je závazek dodavatele poskytovat na svůj náklad a nebezpečí pro objednatele ostrahu prodejních stánků</w:t>
      </w:r>
      <w:r w:rsidR="007737A6">
        <w:rPr>
          <w:rFonts w:ascii="Arial" w:hAnsi="Arial" w:cs="Arial"/>
          <w:sz w:val="20"/>
          <w:szCs w:val="20"/>
        </w:rPr>
        <w:t>, prostranství</w:t>
      </w:r>
      <w:r w:rsidR="0088440F">
        <w:rPr>
          <w:rFonts w:ascii="Arial" w:hAnsi="Arial" w:cs="Arial"/>
          <w:sz w:val="20"/>
          <w:szCs w:val="20"/>
        </w:rPr>
        <w:t xml:space="preserve"> a kluziště</w:t>
      </w:r>
      <w:r>
        <w:rPr>
          <w:rFonts w:ascii="Arial" w:hAnsi="Arial" w:cs="Arial"/>
          <w:sz w:val="20"/>
          <w:szCs w:val="20"/>
        </w:rPr>
        <w:t xml:space="preserve"> (dále také jen „služba“) na </w:t>
      </w:r>
      <w:r w:rsidR="007737A6">
        <w:rPr>
          <w:rFonts w:ascii="Arial" w:hAnsi="Arial" w:cs="Arial"/>
          <w:sz w:val="20"/>
          <w:szCs w:val="20"/>
        </w:rPr>
        <w:t>Zelném</w:t>
      </w:r>
      <w:r>
        <w:rPr>
          <w:rFonts w:ascii="Arial" w:hAnsi="Arial" w:cs="Arial"/>
          <w:sz w:val="20"/>
          <w:szCs w:val="20"/>
        </w:rPr>
        <w:t xml:space="preserve"> trh</w:t>
      </w:r>
      <w:r w:rsidR="007737A6">
        <w:rPr>
          <w:rFonts w:ascii="Arial" w:hAnsi="Arial" w:cs="Arial"/>
          <w:sz w:val="20"/>
          <w:szCs w:val="20"/>
        </w:rPr>
        <w:t>u</w:t>
      </w:r>
      <w:r w:rsidR="0088440F">
        <w:rPr>
          <w:rFonts w:ascii="Arial" w:hAnsi="Arial" w:cs="Arial"/>
          <w:sz w:val="20"/>
          <w:szCs w:val="20"/>
        </w:rPr>
        <w:t xml:space="preserve">, na </w:t>
      </w:r>
      <w:r w:rsidR="00B40AE2">
        <w:rPr>
          <w:rFonts w:ascii="Arial" w:hAnsi="Arial" w:cs="Arial"/>
          <w:sz w:val="20"/>
          <w:szCs w:val="20"/>
        </w:rPr>
        <w:t xml:space="preserve">Moravském náměstí </w:t>
      </w:r>
      <w:r w:rsidR="007737A6">
        <w:rPr>
          <w:rFonts w:ascii="Arial" w:hAnsi="Arial" w:cs="Arial"/>
          <w:sz w:val="20"/>
          <w:szCs w:val="20"/>
        </w:rPr>
        <w:t xml:space="preserve">prostranství </w:t>
      </w:r>
      <w:r w:rsidR="00B40AE2">
        <w:rPr>
          <w:rFonts w:ascii="Arial" w:hAnsi="Arial" w:cs="Arial"/>
          <w:sz w:val="20"/>
          <w:szCs w:val="20"/>
        </w:rPr>
        <w:t xml:space="preserve">okolo </w:t>
      </w:r>
      <w:r w:rsidR="0088440F">
        <w:rPr>
          <w:rFonts w:ascii="Arial" w:hAnsi="Arial" w:cs="Arial"/>
          <w:sz w:val="20"/>
          <w:szCs w:val="20"/>
        </w:rPr>
        <w:t>sochy Jošta Moravského</w:t>
      </w:r>
      <w:r w:rsidR="003E1F16">
        <w:rPr>
          <w:rFonts w:ascii="Arial" w:hAnsi="Arial" w:cs="Arial"/>
          <w:sz w:val="20"/>
          <w:szCs w:val="20"/>
        </w:rPr>
        <w:t xml:space="preserve">, </w:t>
      </w:r>
      <w:r w:rsidR="00FC1B9A">
        <w:rPr>
          <w:rFonts w:ascii="Arial" w:hAnsi="Arial" w:cs="Arial"/>
          <w:sz w:val="20"/>
          <w:szCs w:val="20"/>
        </w:rPr>
        <w:t>na ulici</w:t>
      </w:r>
      <w:r w:rsidR="003E1F16">
        <w:rPr>
          <w:rFonts w:ascii="Arial" w:hAnsi="Arial" w:cs="Arial"/>
          <w:sz w:val="20"/>
          <w:szCs w:val="20"/>
        </w:rPr>
        <w:t xml:space="preserve"> Bašty</w:t>
      </w:r>
      <w:r w:rsidR="007737A6">
        <w:rPr>
          <w:rFonts w:ascii="Arial" w:hAnsi="Arial" w:cs="Arial"/>
          <w:sz w:val="20"/>
          <w:szCs w:val="20"/>
        </w:rPr>
        <w:t>, na Římském náměstí</w:t>
      </w:r>
      <w:r>
        <w:rPr>
          <w:rFonts w:ascii="Arial" w:hAnsi="Arial" w:cs="Arial"/>
          <w:sz w:val="20"/>
          <w:szCs w:val="20"/>
        </w:rPr>
        <w:t xml:space="preserve"> a </w:t>
      </w:r>
      <w:r w:rsidR="00103684">
        <w:rPr>
          <w:rFonts w:ascii="Arial" w:hAnsi="Arial" w:cs="Arial"/>
          <w:sz w:val="20"/>
          <w:szCs w:val="20"/>
        </w:rPr>
        <w:t>u</w:t>
      </w:r>
      <w:r>
        <w:rPr>
          <w:rFonts w:ascii="Arial" w:hAnsi="Arial" w:cs="Arial"/>
          <w:sz w:val="20"/>
          <w:szCs w:val="20"/>
        </w:rPr>
        <w:t xml:space="preserve"> </w:t>
      </w:r>
      <w:r w:rsidR="0088440F">
        <w:rPr>
          <w:rFonts w:ascii="Arial" w:hAnsi="Arial" w:cs="Arial"/>
          <w:sz w:val="20"/>
          <w:szCs w:val="20"/>
        </w:rPr>
        <w:t>kluziště na Moravském náměstí v Brně</w:t>
      </w:r>
      <w:r>
        <w:rPr>
          <w:rFonts w:ascii="Arial" w:hAnsi="Arial" w:cs="Arial"/>
          <w:sz w:val="20"/>
          <w:szCs w:val="20"/>
        </w:rPr>
        <w:t xml:space="preserve"> (dále také jen jako „prostranství“) a majetku objednatele umístěného na prostranstvích včetně služeb s tím spojených a to v období k</w:t>
      </w:r>
      <w:r w:rsidR="00776685">
        <w:rPr>
          <w:rFonts w:ascii="Arial" w:hAnsi="Arial" w:cs="Arial"/>
          <w:sz w:val="20"/>
          <w:szCs w:val="20"/>
        </w:rPr>
        <w:t>onání vánočních trhů v roce 2025</w:t>
      </w:r>
      <w:r>
        <w:rPr>
          <w:rFonts w:ascii="Arial" w:hAnsi="Arial" w:cs="Arial"/>
          <w:sz w:val="20"/>
          <w:szCs w:val="20"/>
        </w:rPr>
        <w:t xml:space="preserve"> a závazek objednatele zaplatit dodavateli za pos</w:t>
      </w:r>
      <w:r w:rsidR="00103684">
        <w:rPr>
          <w:rFonts w:ascii="Arial" w:hAnsi="Arial" w:cs="Arial"/>
          <w:sz w:val="20"/>
          <w:szCs w:val="20"/>
        </w:rPr>
        <w:t>kytnuté služby sjednanou odměnu.</w:t>
      </w:r>
    </w:p>
    <w:p w14:paraId="7023DB03" w14:textId="77777777" w:rsidR="007737A6" w:rsidRDefault="007737A6">
      <w:pPr>
        <w:pStyle w:val="Bezmezer"/>
        <w:jc w:val="both"/>
        <w:rPr>
          <w:rFonts w:ascii="Arial" w:hAnsi="Arial" w:cs="Arial"/>
          <w:sz w:val="20"/>
          <w:szCs w:val="20"/>
        </w:rPr>
      </w:pPr>
    </w:p>
    <w:p w14:paraId="4804B020" w14:textId="3848920B" w:rsidR="00103684" w:rsidRDefault="00103684">
      <w:pPr>
        <w:pStyle w:val="Bezmezer"/>
        <w:jc w:val="both"/>
        <w:rPr>
          <w:rFonts w:ascii="Arial" w:hAnsi="Arial" w:cs="Arial"/>
          <w:sz w:val="20"/>
          <w:szCs w:val="20"/>
        </w:rPr>
      </w:pPr>
      <w:r w:rsidRPr="00103684">
        <w:rPr>
          <w:rFonts w:ascii="Arial" w:hAnsi="Arial" w:cs="Arial"/>
          <w:sz w:val="20"/>
          <w:szCs w:val="20"/>
        </w:rPr>
        <w:t>To vše na základě nab</w:t>
      </w:r>
      <w:r w:rsidR="00776685">
        <w:rPr>
          <w:rFonts w:ascii="Arial" w:hAnsi="Arial" w:cs="Arial"/>
          <w:sz w:val="20"/>
          <w:szCs w:val="20"/>
        </w:rPr>
        <w:t>ídky dodavatele ze dne ………..2025</w:t>
      </w:r>
      <w:r w:rsidR="007737A6">
        <w:rPr>
          <w:rFonts w:ascii="Arial" w:hAnsi="Arial" w:cs="Arial"/>
          <w:sz w:val="20"/>
          <w:szCs w:val="20"/>
        </w:rPr>
        <w:t>,</w:t>
      </w:r>
      <w:r w:rsidRPr="00103684">
        <w:rPr>
          <w:rFonts w:ascii="Arial" w:hAnsi="Arial" w:cs="Arial"/>
          <w:sz w:val="20"/>
          <w:szCs w:val="20"/>
        </w:rPr>
        <w:t xml:space="preserve"> předložené objednateli jako uchazečem v zadávacím řízení.</w:t>
      </w:r>
    </w:p>
    <w:p w14:paraId="76E5A44C" w14:textId="77777777" w:rsidR="00CE05B5" w:rsidRDefault="00CE05B5">
      <w:pPr>
        <w:pStyle w:val="Bezmezer"/>
        <w:jc w:val="both"/>
        <w:rPr>
          <w:rFonts w:ascii="Arial" w:hAnsi="Arial" w:cs="Arial"/>
          <w:sz w:val="20"/>
          <w:szCs w:val="20"/>
        </w:rPr>
      </w:pPr>
    </w:p>
    <w:p w14:paraId="62DCEE4B" w14:textId="77777777" w:rsidR="00CE05B5" w:rsidRDefault="00E734F0">
      <w:pPr>
        <w:pStyle w:val="Bezmezer"/>
        <w:jc w:val="both"/>
        <w:rPr>
          <w:rFonts w:ascii="Arial" w:hAnsi="Arial" w:cs="Arial"/>
          <w:sz w:val="20"/>
          <w:szCs w:val="20"/>
        </w:rPr>
      </w:pPr>
      <w:r>
        <w:rPr>
          <w:rFonts w:ascii="Arial" w:hAnsi="Arial" w:cs="Arial"/>
          <w:sz w:val="20"/>
          <w:szCs w:val="20"/>
        </w:rPr>
        <w:t>Prostranství, na kterém se střežené stánky</w:t>
      </w:r>
      <w:r w:rsidR="0088440F">
        <w:rPr>
          <w:rFonts w:ascii="Arial" w:hAnsi="Arial" w:cs="Arial"/>
          <w:sz w:val="20"/>
          <w:szCs w:val="20"/>
        </w:rPr>
        <w:t xml:space="preserve"> a kluziště</w:t>
      </w:r>
      <w:r>
        <w:rPr>
          <w:rFonts w:ascii="Arial" w:hAnsi="Arial" w:cs="Arial"/>
          <w:sz w:val="20"/>
          <w:szCs w:val="20"/>
        </w:rPr>
        <w:t xml:space="preserve"> nacházej</w:t>
      </w:r>
      <w:r w:rsidR="0088440F">
        <w:rPr>
          <w:rFonts w:ascii="Arial" w:hAnsi="Arial" w:cs="Arial"/>
          <w:sz w:val="20"/>
          <w:szCs w:val="20"/>
        </w:rPr>
        <w:t>í, jsou volně přístupná</w:t>
      </w:r>
      <w:r>
        <w:rPr>
          <w:rFonts w:ascii="Arial" w:hAnsi="Arial" w:cs="Arial"/>
          <w:sz w:val="20"/>
          <w:szCs w:val="20"/>
        </w:rPr>
        <w:t xml:space="preserve">. </w:t>
      </w:r>
    </w:p>
    <w:p w14:paraId="50AEA8A8" w14:textId="77777777" w:rsidR="00CE05B5" w:rsidRDefault="00CE05B5">
      <w:pPr>
        <w:pStyle w:val="Bezmezer"/>
        <w:jc w:val="both"/>
        <w:rPr>
          <w:rFonts w:ascii="Arial" w:hAnsi="Arial" w:cs="Arial"/>
          <w:sz w:val="20"/>
          <w:szCs w:val="20"/>
        </w:rPr>
      </w:pPr>
    </w:p>
    <w:p w14:paraId="57892712" w14:textId="2358B9A6" w:rsidR="00CE05B5" w:rsidRDefault="00E734F0">
      <w:pPr>
        <w:pStyle w:val="Bezmezer"/>
        <w:jc w:val="both"/>
        <w:rPr>
          <w:rFonts w:ascii="Arial" w:hAnsi="Arial" w:cs="Arial"/>
          <w:sz w:val="20"/>
          <w:szCs w:val="20"/>
        </w:rPr>
      </w:pPr>
      <w:r>
        <w:rPr>
          <w:rFonts w:ascii="Arial" w:hAnsi="Arial" w:cs="Arial"/>
          <w:sz w:val="20"/>
          <w:szCs w:val="20"/>
        </w:rPr>
        <w:t xml:space="preserve">Prostranství na </w:t>
      </w:r>
      <w:r w:rsidR="007737A6">
        <w:rPr>
          <w:rFonts w:ascii="Arial" w:hAnsi="Arial" w:cs="Arial"/>
          <w:sz w:val="20"/>
          <w:szCs w:val="20"/>
        </w:rPr>
        <w:t>Zelném</w:t>
      </w:r>
      <w:r>
        <w:rPr>
          <w:rFonts w:ascii="Arial" w:hAnsi="Arial" w:cs="Arial"/>
          <w:sz w:val="20"/>
          <w:szCs w:val="20"/>
        </w:rPr>
        <w:t xml:space="preserve"> trh v Brně včetně počtu a rozmístění prodejních stánků je specifikováno</w:t>
      </w:r>
      <w:r w:rsidR="00853275">
        <w:rPr>
          <w:rFonts w:ascii="Arial" w:hAnsi="Arial" w:cs="Arial"/>
          <w:sz w:val="20"/>
          <w:szCs w:val="20"/>
        </w:rPr>
        <w:br/>
      </w:r>
      <w:r>
        <w:rPr>
          <w:rFonts w:ascii="Arial" w:hAnsi="Arial" w:cs="Arial"/>
          <w:sz w:val="20"/>
          <w:szCs w:val="20"/>
        </w:rPr>
        <w:t>v situačním plánku, který je nedílnou součástí této smlouvy jako příloha č. 1.</w:t>
      </w:r>
    </w:p>
    <w:p w14:paraId="43ACC8E9" w14:textId="77777777" w:rsidR="00CE05B5" w:rsidRDefault="00CE05B5">
      <w:pPr>
        <w:pStyle w:val="Bezmezer"/>
        <w:jc w:val="both"/>
        <w:rPr>
          <w:rFonts w:ascii="Arial" w:hAnsi="Arial" w:cs="Arial"/>
          <w:sz w:val="20"/>
          <w:szCs w:val="20"/>
        </w:rPr>
      </w:pPr>
    </w:p>
    <w:p w14:paraId="56A477A6" w14:textId="77777777" w:rsidR="00CE05B5" w:rsidRDefault="00E734F0">
      <w:pPr>
        <w:pStyle w:val="Bezmezer"/>
        <w:jc w:val="both"/>
        <w:rPr>
          <w:rFonts w:ascii="Arial" w:hAnsi="Arial" w:cs="Arial"/>
          <w:sz w:val="20"/>
          <w:szCs w:val="20"/>
        </w:rPr>
      </w:pPr>
      <w:r>
        <w:rPr>
          <w:rFonts w:ascii="Arial" w:hAnsi="Arial" w:cs="Arial"/>
          <w:sz w:val="20"/>
          <w:szCs w:val="20"/>
        </w:rPr>
        <w:t>Prostranství na Moravském náměstí v Brně včetně počtu a rozmístění prodejních stánků je specifikováno</w:t>
      </w:r>
      <w:r w:rsidR="00853275">
        <w:rPr>
          <w:rFonts w:ascii="Arial" w:hAnsi="Arial" w:cs="Arial"/>
          <w:sz w:val="20"/>
          <w:szCs w:val="20"/>
        </w:rPr>
        <w:br/>
      </w:r>
      <w:r>
        <w:rPr>
          <w:rFonts w:ascii="Arial" w:hAnsi="Arial" w:cs="Arial"/>
          <w:sz w:val="20"/>
          <w:szCs w:val="20"/>
        </w:rPr>
        <w:t>v situačním plánku, který je nedílnou součástí této smlouvy jako příloha č. 2.</w:t>
      </w:r>
    </w:p>
    <w:p w14:paraId="7E8EEF72" w14:textId="77777777" w:rsidR="00CE05B5" w:rsidRDefault="00CE05B5">
      <w:pPr>
        <w:pStyle w:val="Bezmezer"/>
        <w:jc w:val="both"/>
        <w:rPr>
          <w:rFonts w:ascii="Arial" w:hAnsi="Arial" w:cs="Arial"/>
          <w:sz w:val="20"/>
          <w:szCs w:val="20"/>
        </w:rPr>
      </w:pPr>
    </w:p>
    <w:p w14:paraId="4C84E7F1" w14:textId="77777777" w:rsidR="00CE05B5" w:rsidRDefault="00E734F0">
      <w:pPr>
        <w:pStyle w:val="Bezmezer"/>
        <w:jc w:val="both"/>
        <w:rPr>
          <w:rFonts w:ascii="Arial" w:hAnsi="Arial" w:cs="Arial"/>
          <w:sz w:val="20"/>
          <w:szCs w:val="20"/>
        </w:rPr>
      </w:pPr>
      <w:r>
        <w:rPr>
          <w:rFonts w:ascii="Arial" w:hAnsi="Arial" w:cs="Arial"/>
          <w:sz w:val="20"/>
          <w:szCs w:val="20"/>
        </w:rPr>
        <w:t>Dodavatel je držitelem oprávnění k podnikání „</w:t>
      </w:r>
      <w:r>
        <w:rPr>
          <w:rFonts w:ascii="Arial" w:hAnsi="Arial" w:cs="Arial"/>
          <w:bCs/>
          <w:i/>
          <w:sz w:val="20"/>
          <w:szCs w:val="20"/>
        </w:rPr>
        <w:t>Ostraha majetku a osob</w:t>
      </w:r>
      <w:r>
        <w:rPr>
          <w:rFonts w:ascii="Arial" w:hAnsi="Arial" w:cs="Arial"/>
          <w:bCs/>
          <w:sz w:val="20"/>
          <w:szCs w:val="20"/>
        </w:rPr>
        <w:t xml:space="preserve">“, </w:t>
      </w:r>
      <w:r>
        <w:rPr>
          <w:rFonts w:ascii="Arial" w:hAnsi="Arial" w:cs="Arial"/>
          <w:bCs/>
          <w:i/>
          <w:iCs/>
          <w:sz w:val="20"/>
          <w:szCs w:val="20"/>
        </w:rPr>
        <w:t>„Výroba, obchod a</w:t>
      </w:r>
      <w:r>
        <w:rPr>
          <w:rFonts w:ascii="Arial" w:hAnsi="Arial" w:cs="Arial"/>
          <w:bCs/>
          <w:sz w:val="20"/>
          <w:szCs w:val="20"/>
        </w:rPr>
        <w:t xml:space="preserve"> </w:t>
      </w:r>
      <w:r>
        <w:rPr>
          <w:rFonts w:ascii="Arial" w:hAnsi="Arial" w:cs="Arial"/>
          <w:bCs/>
          <w:i/>
          <w:iCs/>
          <w:sz w:val="20"/>
          <w:szCs w:val="20"/>
        </w:rPr>
        <w:t>služby neuvedené v příloze 1 až 3 živnostenského zákona“</w:t>
      </w:r>
      <w:r>
        <w:rPr>
          <w:rFonts w:ascii="Arial" w:hAnsi="Arial" w:cs="Arial"/>
          <w:bCs/>
          <w:sz w:val="20"/>
          <w:szCs w:val="20"/>
        </w:rPr>
        <w:t xml:space="preserve"> </w:t>
      </w:r>
      <w:r>
        <w:rPr>
          <w:rFonts w:ascii="Arial" w:hAnsi="Arial" w:cs="Arial"/>
          <w:sz w:val="20"/>
          <w:szCs w:val="20"/>
        </w:rPr>
        <w:t>a má řádné vybavení, zkušenosti a schopnosti, aby řádně a včas poskytoval služby dle této smlouvy.</w:t>
      </w:r>
    </w:p>
    <w:p w14:paraId="21C2E863" w14:textId="77777777" w:rsidR="00CE05B5" w:rsidRDefault="00CE05B5">
      <w:pPr>
        <w:pStyle w:val="Bezmezer"/>
        <w:rPr>
          <w:rFonts w:ascii="Arial" w:hAnsi="Arial" w:cs="Arial"/>
        </w:rPr>
      </w:pPr>
    </w:p>
    <w:p w14:paraId="4D59DDA7" w14:textId="77777777" w:rsidR="0088440F" w:rsidRDefault="0088440F">
      <w:pPr>
        <w:pStyle w:val="Bezmezer"/>
        <w:rPr>
          <w:rFonts w:ascii="Arial" w:hAnsi="Arial" w:cs="Arial"/>
        </w:rPr>
      </w:pPr>
    </w:p>
    <w:p w14:paraId="0B9938A5" w14:textId="77777777" w:rsidR="0088440F" w:rsidRDefault="0088440F">
      <w:pPr>
        <w:pStyle w:val="Bezmezer"/>
        <w:rPr>
          <w:rFonts w:ascii="Arial" w:hAnsi="Arial" w:cs="Arial"/>
        </w:rPr>
      </w:pPr>
    </w:p>
    <w:p w14:paraId="101ED7C7" w14:textId="77777777" w:rsidR="0088440F" w:rsidRDefault="0088440F">
      <w:pPr>
        <w:pStyle w:val="Bezmezer"/>
        <w:rPr>
          <w:rFonts w:ascii="Arial" w:hAnsi="Arial" w:cs="Arial"/>
        </w:rPr>
      </w:pPr>
    </w:p>
    <w:p w14:paraId="0A48ABDD" w14:textId="77777777" w:rsidR="0088440F" w:rsidRDefault="0088440F">
      <w:pPr>
        <w:pStyle w:val="Bezmezer"/>
        <w:rPr>
          <w:rFonts w:ascii="Arial" w:hAnsi="Arial" w:cs="Arial"/>
        </w:rPr>
      </w:pPr>
    </w:p>
    <w:p w14:paraId="20F5E41A" w14:textId="77777777" w:rsidR="00CE05B5" w:rsidRDefault="00E734F0">
      <w:pPr>
        <w:pStyle w:val="Bezmezer"/>
        <w:rPr>
          <w:rFonts w:ascii="Arial" w:hAnsi="Arial" w:cs="Arial"/>
          <w:b/>
          <w:bCs/>
          <w:color w:val="000000"/>
          <w:sz w:val="20"/>
          <w:szCs w:val="20"/>
          <w:lang w:eastAsia="cs-CZ"/>
        </w:rPr>
      </w:pPr>
      <w:r>
        <w:rPr>
          <w:rFonts w:ascii="Arial" w:hAnsi="Arial" w:cs="Arial"/>
          <w:b/>
          <w:bCs/>
          <w:color w:val="000000"/>
          <w:sz w:val="20"/>
          <w:szCs w:val="20"/>
          <w:lang w:eastAsia="cs-CZ"/>
        </w:rPr>
        <w:t>3. Specifikace služeb a povinnosti dodavatele</w:t>
      </w:r>
    </w:p>
    <w:p w14:paraId="143C705F" w14:textId="77777777" w:rsidR="0088440F" w:rsidRDefault="0088440F">
      <w:pPr>
        <w:pStyle w:val="Bezmezer"/>
        <w:rPr>
          <w:rFonts w:ascii="Arial" w:hAnsi="Arial" w:cs="Arial"/>
          <w:b/>
          <w:bCs/>
          <w:color w:val="000000"/>
          <w:sz w:val="20"/>
          <w:szCs w:val="20"/>
          <w:lang w:eastAsia="cs-CZ"/>
        </w:rPr>
      </w:pPr>
    </w:p>
    <w:p w14:paraId="6DAFA574" w14:textId="77777777" w:rsidR="00CE05B5" w:rsidRDefault="00E734F0">
      <w:pPr>
        <w:pStyle w:val="Bezmezer"/>
        <w:rPr>
          <w:rFonts w:ascii="Arial" w:hAnsi="Arial" w:cs="Arial"/>
          <w:bCs/>
          <w:color w:val="000000"/>
          <w:sz w:val="20"/>
          <w:szCs w:val="20"/>
          <w:lang w:eastAsia="cs-CZ"/>
        </w:rPr>
      </w:pPr>
      <w:r>
        <w:rPr>
          <w:rFonts w:ascii="Arial" w:hAnsi="Arial" w:cs="Arial"/>
          <w:sz w:val="20"/>
          <w:szCs w:val="20"/>
        </w:rPr>
        <w:t xml:space="preserve">3.1. </w:t>
      </w:r>
      <w:r>
        <w:rPr>
          <w:rFonts w:ascii="Arial" w:hAnsi="Arial" w:cs="Arial"/>
          <w:bCs/>
          <w:color w:val="000000"/>
          <w:sz w:val="20"/>
          <w:szCs w:val="20"/>
          <w:lang w:eastAsia="cs-CZ"/>
        </w:rPr>
        <w:t>Poskytovanými službami se rozumí zejména:</w:t>
      </w:r>
    </w:p>
    <w:p w14:paraId="066B5525" w14:textId="77777777" w:rsidR="00CE05B5" w:rsidRDefault="00CE05B5">
      <w:pPr>
        <w:pStyle w:val="Bezmezer"/>
        <w:rPr>
          <w:rFonts w:ascii="Arial" w:hAnsi="Arial" w:cs="Arial"/>
          <w:bCs/>
          <w:color w:val="000000"/>
          <w:sz w:val="20"/>
          <w:szCs w:val="20"/>
          <w:lang w:eastAsia="cs-CZ"/>
        </w:rPr>
      </w:pPr>
    </w:p>
    <w:p w14:paraId="5EAE259C" w14:textId="77777777" w:rsidR="00CE05B5" w:rsidRDefault="0088440F">
      <w:pPr>
        <w:pStyle w:val="Bezmezer"/>
        <w:numPr>
          <w:ilvl w:val="0"/>
          <w:numId w:val="6"/>
        </w:numPr>
        <w:jc w:val="both"/>
        <w:rPr>
          <w:rFonts w:ascii="Arial" w:hAnsi="Arial" w:cs="Arial"/>
          <w:sz w:val="20"/>
          <w:szCs w:val="20"/>
        </w:rPr>
      </w:pPr>
      <w:r>
        <w:rPr>
          <w:rFonts w:ascii="Arial" w:hAnsi="Arial" w:cs="Arial"/>
          <w:sz w:val="20"/>
          <w:szCs w:val="20"/>
        </w:rPr>
        <w:t>p</w:t>
      </w:r>
      <w:r w:rsidR="00E734F0">
        <w:rPr>
          <w:rFonts w:ascii="Arial" w:hAnsi="Arial" w:cs="Arial"/>
          <w:sz w:val="20"/>
          <w:szCs w:val="20"/>
        </w:rPr>
        <w:t>oskytování bezpečnostních služeb spočívajících v ostraze prodejních stánků za účelem zajištění jejich neporušitelnosti na prostranství a jejich střežení proti vniknutí neoprávněných osob,</w:t>
      </w:r>
    </w:p>
    <w:p w14:paraId="59E5C237" w14:textId="77777777" w:rsidR="0088440F" w:rsidRDefault="0088440F" w:rsidP="0088440F">
      <w:pPr>
        <w:pStyle w:val="Bezmezer"/>
        <w:ind w:left="720"/>
        <w:jc w:val="both"/>
        <w:rPr>
          <w:rFonts w:ascii="Arial" w:hAnsi="Arial" w:cs="Arial"/>
          <w:sz w:val="20"/>
          <w:szCs w:val="20"/>
        </w:rPr>
      </w:pPr>
    </w:p>
    <w:p w14:paraId="5E588B13" w14:textId="77777777" w:rsidR="00CE05B5" w:rsidRDefault="0088440F">
      <w:pPr>
        <w:pStyle w:val="Bezmezer"/>
        <w:numPr>
          <w:ilvl w:val="0"/>
          <w:numId w:val="6"/>
        </w:numPr>
        <w:rPr>
          <w:rFonts w:ascii="Arial" w:hAnsi="Arial" w:cs="Arial"/>
          <w:sz w:val="20"/>
          <w:szCs w:val="20"/>
        </w:rPr>
      </w:pPr>
      <w:r>
        <w:rPr>
          <w:rFonts w:ascii="Arial" w:hAnsi="Arial" w:cs="Arial"/>
          <w:sz w:val="20"/>
          <w:szCs w:val="20"/>
        </w:rPr>
        <w:t>z</w:t>
      </w:r>
      <w:r w:rsidR="00E734F0">
        <w:rPr>
          <w:rFonts w:ascii="Arial" w:hAnsi="Arial" w:cs="Arial"/>
          <w:sz w:val="20"/>
          <w:szCs w:val="20"/>
        </w:rPr>
        <w:t>amezení vniknutí neoprávněných osob do střežených prodejních stánků, zabránění poškozování prodejních stánků nebo majetku objednatele v prostranství a předcházení vzniku možných škod,</w:t>
      </w:r>
    </w:p>
    <w:p w14:paraId="05DC429B" w14:textId="77777777" w:rsidR="00CE05B5" w:rsidRDefault="00CE05B5">
      <w:pPr>
        <w:pStyle w:val="Bezmezer"/>
        <w:rPr>
          <w:rFonts w:ascii="Arial" w:hAnsi="Arial" w:cs="Arial"/>
          <w:sz w:val="20"/>
          <w:szCs w:val="20"/>
        </w:rPr>
      </w:pPr>
    </w:p>
    <w:p w14:paraId="6DF3DA98" w14:textId="77777777" w:rsidR="00CE05B5" w:rsidRDefault="0088440F">
      <w:pPr>
        <w:pStyle w:val="Bezmezer"/>
        <w:numPr>
          <w:ilvl w:val="0"/>
          <w:numId w:val="6"/>
        </w:numPr>
        <w:jc w:val="both"/>
        <w:rPr>
          <w:rFonts w:ascii="Arial" w:hAnsi="Arial" w:cs="Arial"/>
          <w:sz w:val="20"/>
          <w:szCs w:val="20"/>
        </w:rPr>
      </w:pPr>
      <w:r>
        <w:rPr>
          <w:rFonts w:ascii="Arial" w:hAnsi="Arial" w:cs="Arial"/>
          <w:sz w:val="20"/>
          <w:szCs w:val="20"/>
        </w:rPr>
        <w:t>z</w:t>
      </w:r>
      <w:r w:rsidR="00E734F0">
        <w:rPr>
          <w:rFonts w:ascii="Arial" w:hAnsi="Arial" w:cs="Arial"/>
          <w:sz w:val="20"/>
          <w:szCs w:val="20"/>
        </w:rPr>
        <w:t>amezení nežádoucího působení třetích osob proti zájmům objednatele a jeho majetku stejně jako majet</w:t>
      </w:r>
      <w:r>
        <w:rPr>
          <w:rFonts w:ascii="Arial" w:hAnsi="Arial" w:cs="Arial"/>
          <w:sz w:val="20"/>
          <w:szCs w:val="20"/>
        </w:rPr>
        <w:t>ku, který má objednatel v nájmu,</w:t>
      </w:r>
    </w:p>
    <w:p w14:paraId="3F15F274" w14:textId="77777777" w:rsidR="00CE05B5" w:rsidRDefault="00CE05B5">
      <w:pPr>
        <w:pStyle w:val="Bezmezer"/>
        <w:rPr>
          <w:rFonts w:ascii="Arial" w:hAnsi="Arial" w:cs="Arial"/>
          <w:sz w:val="20"/>
          <w:szCs w:val="20"/>
        </w:rPr>
      </w:pPr>
    </w:p>
    <w:p w14:paraId="48032215" w14:textId="77777777" w:rsidR="00CE05B5" w:rsidRDefault="0088440F">
      <w:pPr>
        <w:pStyle w:val="Bezmezer"/>
        <w:numPr>
          <w:ilvl w:val="0"/>
          <w:numId w:val="6"/>
        </w:numPr>
        <w:jc w:val="both"/>
        <w:rPr>
          <w:rFonts w:ascii="Arial" w:hAnsi="Arial" w:cs="Arial"/>
          <w:sz w:val="20"/>
          <w:szCs w:val="20"/>
        </w:rPr>
      </w:pPr>
      <w:r>
        <w:rPr>
          <w:rFonts w:ascii="Arial" w:hAnsi="Arial" w:cs="Arial"/>
          <w:sz w:val="20"/>
          <w:szCs w:val="20"/>
        </w:rPr>
        <w:t>p</w:t>
      </w:r>
      <w:r w:rsidR="00E734F0">
        <w:rPr>
          <w:rFonts w:ascii="Arial" w:hAnsi="Arial" w:cs="Arial"/>
          <w:sz w:val="20"/>
          <w:szCs w:val="20"/>
        </w:rPr>
        <w:t>rovedení zásahu nebo poskytnutí pomoci v případě vzniku požáru či havárie nebo jiné mimořádné události,</w:t>
      </w:r>
    </w:p>
    <w:p w14:paraId="3B3F6695" w14:textId="77777777" w:rsidR="00CE05B5" w:rsidRDefault="00CE05B5">
      <w:pPr>
        <w:pStyle w:val="Bezmezer"/>
        <w:rPr>
          <w:rFonts w:ascii="Arial" w:hAnsi="Arial" w:cs="Arial"/>
          <w:sz w:val="20"/>
          <w:szCs w:val="20"/>
        </w:rPr>
      </w:pPr>
    </w:p>
    <w:p w14:paraId="0A4F2BA3" w14:textId="77777777" w:rsidR="00CE05B5" w:rsidRDefault="00643687">
      <w:pPr>
        <w:pStyle w:val="Bezmezer"/>
        <w:numPr>
          <w:ilvl w:val="0"/>
          <w:numId w:val="6"/>
        </w:numPr>
        <w:jc w:val="both"/>
        <w:rPr>
          <w:rFonts w:ascii="Arial" w:hAnsi="Arial" w:cs="Arial"/>
          <w:sz w:val="20"/>
          <w:szCs w:val="20"/>
        </w:rPr>
      </w:pPr>
      <w:r>
        <w:rPr>
          <w:rFonts w:ascii="Arial" w:hAnsi="Arial" w:cs="Arial"/>
          <w:sz w:val="20"/>
          <w:szCs w:val="20"/>
        </w:rPr>
        <w:t>k</w:t>
      </w:r>
      <w:r w:rsidR="00E734F0">
        <w:rPr>
          <w:rFonts w:ascii="Arial" w:hAnsi="Arial" w:cs="Arial"/>
          <w:sz w:val="20"/>
          <w:szCs w:val="20"/>
        </w:rPr>
        <w:t>ontrolní a pochůzková činnost spočívající v provádění obchůzek prostranství nejméně jednou za 60 minut,</w:t>
      </w:r>
    </w:p>
    <w:p w14:paraId="1A49C6F6" w14:textId="77777777" w:rsidR="00CE05B5" w:rsidRDefault="00CE05B5">
      <w:pPr>
        <w:pStyle w:val="Bezmezer"/>
        <w:rPr>
          <w:rFonts w:ascii="Arial" w:hAnsi="Arial" w:cs="Arial"/>
          <w:sz w:val="20"/>
          <w:szCs w:val="20"/>
        </w:rPr>
      </w:pPr>
    </w:p>
    <w:p w14:paraId="1B628E6E" w14:textId="77777777" w:rsidR="00CE05B5" w:rsidRDefault="00643687">
      <w:pPr>
        <w:pStyle w:val="Bezmezer"/>
        <w:numPr>
          <w:ilvl w:val="0"/>
          <w:numId w:val="6"/>
        </w:numPr>
        <w:jc w:val="both"/>
        <w:rPr>
          <w:rFonts w:ascii="Arial" w:hAnsi="Arial" w:cs="Arial"/>
          <w:sz w:val="20"/>
          <w:szCs w:val="20"/>
        </w:rPr>
      </w:pPr>
      <w:r>
        <w:rPr>
          <w:rFonts w:ascii="Arial" w:hAnsi="Arial" w:cs="Arial"/>
          <w:sz w:val="20"/>
          <w:szCs w:val="20"/>
        </w:rPr>
        <w:t>k</w:t>
      </w:r>
      <w:r w:rsidR="00E734F0">
        <w:rPr>
          <w:rFonts w:ascii="Arial" w:hAnsi="Arial" w:cs="Arial"/>
          <w:sz w:val="20"/>
          <w:szCs w:val="20"/>
        </w:rPr>
        <w:t>omunikace s po</w:t>
      </w:r>
      <w:r>
        <w:rPr>
          <w:rFonts w:ascii="Arial" w:hAnsi="Arial" w:cs="Arial"/>
          <w:sz w:val="20"/>
          <w:szCs w:val="20"/>
        </w:rPr>
        <w:t>věřenými pracovníky objednatele,</w:t>
      </w:r>
      <w:r w:rsidR="00E734F0">
        <w:rPr>
          <w:rFonts w:ascii="Arial" w:hAnsi="Arial" w:cs="Arial"/>
          <w:sz w:val="20"/>
          <w:szCs w:val="20"/>
        </w:rPr>
        <w:t xml:space="preserve"> </w:t>
      </w:r>
    </w:p>
    <w:p w14:paraId="2EFEDB3E" w14:textId="77777777" w:rsidR="00CE05B5" w:rsidRDefault="00CE05B5">
      <w:pPr>
        <w:pStyle w:val="Bezmezer"/>
        <w:jc w:val="both"/>
        <w:rPr>
          <w:rFonts w:ascii="Arial" w:hAnsi="Arial" w:cs="Arial"/>
          <w:sz w:val="20"/>
          <w:szCs w:val="20"/>
        </w:rPr>
      </w:pPr>
    </w:p>
    <w:p w14:paraId="022DA5BB" w14:textId="77777777" w:rsidR="00CE05B5" w:rsidRDefault="00643687">
      <w:pPr>
        <w:pStyle w:val="Bezmezer"/>
        <w:numPr>
          <w:ilvl w:val="0"/>
          <w:numId w:val="6"/>
        </w:numPr>
        <w:jc w:val="both"/>
        <w:rPr>
          <w:rFonts w:ascii="Arial" w:hAnsi="Arial" w:cs="Arial"/>
          <w:i/>
          <w:sz w:val="20"/>
          <w:szCs w:val="20"/>
        </w:rPr>
      </w:pPr>
      <w:r>
        <w:rPr>
          <w:rFonts w:ascii="Arial" w:hAnsi="Arial" w:cs="Arial"/>
          <w:sz w:val="20"/>
          <w:szCs w:val="20"/>
        </w:rPr>
        <w:t>s</w:t>
      </w:r>
      <w:r w:rsidR="00E734F0">
        <w:rPr>
          <w:rFonts w:ascii="Arial" w:hAnsi="Arial" w:cs="Arial"/>
          <w:sz w:val="20"/>
          <w:szCs w:val="20"/>
        </w:rPr>
        <w:t>poluúčast při předávání a přebírání prodejních stánků</w:t>
      </w:r>
      <w:r>
        <w:rPr>
          <w:rFonts w:ascii="Arial" w:hAnsi="Arial" w:cs="Arial"/>
          <w:sz w:val="20"/>
          <w:szCs w:val="20"/>
        </w:rPr>
        <w:t>,</w:t>
      </w:r>
      <w:r w:rsidR="00E734F0">
        <w:rPr>
          <w:rFonts w:ascii="Arial" w:hAnsi="Arial" w:cs="Arial"/>
          <w:sz w:val="20"/>
          <w:szCs w:val="20"/>
        </w:rPr>
        <w:t xml:space="preserve"> </w:t>
      </w:r>
    </w:p>
    <w:p w14:paraId="2C3B9FFF" w14:textId="77777777" w:rsidR="00CE05B5" w:rsidRDefault="00CE05B5">
      <w:pPr>
        <w:pStyle w:val="Bezmezer"/>
        <w:jc w:val="both"/>
        <w:rPr>
          <w:rFonts w:ascii="Arial" w:hAnsi="Arial" w:cs="Arial"/>
          <w:i/>
          <w:sz w:val="20"/>
          <w:szCs w:val="20"/>
        </w:rPr>
      </w:pPr>
    </w:p>
    <w:p w14:paraId="0675C1CD" w14:textId="77777777" w:rsidR="00CE05B5" w:rsidRDefault="00643687">
      <w:pPr>
        <w:pStyle w:val="Bezmezer"/>
        <w:numPr>
          <w:ilvl w:val="0"/>
          <w:numId w:val="6"/>
        </w:numPr>
        <w:jc w:val="both"/>
        <w:rPr>
          <w:rFonts w:ascii="Arial" w:hAnsi="Arial" w:cs="Arial"/>
          <w:sz w:val="20"/>
          <w:szCs w:val="20"/>
        </w:rPr>
      </w:pPr>
      <w:r>
        <w:rPr>
          <w:rFonts w:ascii="Arial" w:hAnsi="Arial" w:cs="Arial"/>
          <w:sz w:val="20"/>
          <w:szCs w:val="20"/>
        </w:rPr>
        <w:t>p</w:t>
      </w:r>
      <w:r w:rsidR="00E734F0">
        <w:rPr>
          <w:rFonts w:ascii="Arial" w:hAnsi="Arial" w:cs="Arial"/>
          <w:sz w:val="20"/>
          <w:szCs w:val="20"/>
        </w:rPr>
        <w:t>lnění dalších úkolů dle pokynu pověřeného pracovníka objednatele uvedeného v článku 9.4.</w:t>
      </w:r>
      <w:r>
        <w:rPr>
          <w:rFonts w:ascii="Arial" w:hAnsi="Arial" w:cs="Arial"/>
          <w:sz w:val="20"/>
          <w:szCs w:val="20"/>
        </w:rPr>
        <w:t>,</w:t>
      </w:r>
    </w:p>
    <w:p w14:paraId="6E987683" w14:textId="77777777" w:rsidR="00CE05B5" w:rsidRDefault="00CE05B5">
      <w:pPr>
        <w:pStyle w:val="Bezmezer"/>
        <w:jc w:val="both"/>
        <w:rPr>
          <w:rFonts w:ascii="Arial" w:hAnsi="Arial" w:cs="Arial"/>
          <w:sz w:val="20"/>
          <w:szCs w:val="20"/>
        </w:rPr>
      </w:pPr>
    </w:p>
    <w:p w14:paraId="6A0783C3" w14:textId="77777777" w:rsidR="00CE05B5" w:rsidRDefault="00643687">
      <w:pPr>
        <w:pStyle w:val="Bezmezer"/>
        <w:numPr>
          <w:ilvl w:val="0"/>
          <w:numId w:val="6"/>
        </w:numPr>
        <w:jc w:val="both"/>
        <w:rPr>
          <w:rFonts w:ascii="Arial" w:hAnsi="Arial" w:cs="Arial"/>
          <w:sz w:val="20"/>
          <w:szCs w:val="20"/>
        </w:rPr>
      </w:pPr>
      <w:r>
        <w:rPr>
          <w:rFonts w:ascii="Arial" w:hAnsi="Arial" w:cs="Arial"/>
          <w:sz w:val="20"/>
          <w:szCs w:val="20"/>
        </w:rPr>
        <w:t>z</w:t>
      </w:r>
      <w:r w:rsidR="00E734F0">
        <w:rPr>
          <w:rFonts w:ascii="Arial" w:hAnsi="Arial" w:cs="Arial"/>
          <w:sz w:val="20"/>
          <w:szCs w:val="20"/>
        </w:rPr>
        <w:t>ajištění a provedení všech nezbytných opatření organizačního charakteru k řádnému zajištění plnění služ</w:t>
      </w:r>
      <w:r>
        <w:rPr>
          <w:rFonts w:ascii="Arial" w:hAnsi="Arial" w:cs="Arial"/>
          <w:sz w:val="20"/>
          <w:szCs w:val="20"/>
        </w:rPr>
        <w:t>eb,</w:t>
      </w:r>
    </w:p>
    <w:p w14:paraId="3D56B990" w14:textId="77777777" w:rsidR="00CE05B5" w:rsidRDefault="00CE05B5">
      <w:pPr>
        <w:pStyle w:val="Bezmezer"/>
        <w:jc w:val="both"/>
        <w:rPr>
          <w:rFonts w:ascii="Arial" w:hAnsi="Arial" w:cs="Arial"/>
        </w:rPr>
      </w:pPr>
    </w:p>
    <w:p w14:paraId="4319AE77" w14:textId="77777777" w:rsidR="00CE05B5" w:rsidRDefault="00643687">
      <w:pPr>
        <w:pStyle w:val="Bezmezer"/>
        <w:numPr>
          <w:ilvl w:val="0"/>
          <w:numId w:val="6"/>
        </w:numPr>
        <w:jc w:val="both"/>
        <w:rPr>
          <w:rFonts w:ascii="Arial" w:hAnsi="Arial" w:cs="Arial"/>
          <w:sz w:val="20"/>
          <w:szCs w:val="20"/>
        </w:rPr>
      </w:pPr>
      <w:r>
        <w:rPr>
          <w:rFonts w:ascii="Arial" w:hAnsi="Arial" w:cs="Arial"/>
          <w:sz w:val="20"/>
          <w:szCs w:val="20"/>
        </w:rPr>
        <w:t>z</w:t>
      </w:r>
      <w:r w:rsidR="00E734F0">
        <w:rPr>
          <w:rFonts w:ascii="Arial" w:hAnsi="Arial" w:cs="Arial"/>
          <w:sz w:val="20"/>
          <w:szCs w:val="20"/>
        </w:rPr>
        <w:t>ajištění bezpečnosti práce, požární ochran</w:t>
      </w:r>
      <w:r>
        <w:rPr>
          <w:rFonts w:ascii="Arial" w:hAnsi="Arial" w:cs="Arial"/>
          <w:sz w:val="20"/>
          <w:szCs w:val="20"/>
        </w:rPr>
        <w:t>y a ochrany životního prostředí.</w:t>
      </w:r>
    </w:p>
    <w:p w14:paraId="4B46ED50" w14:textId="77777777" w:rsidR="00CE05B5" w:rsidRDefault="00CE05B5">
      <w:pPr>
        <w:pStyle w:val="Bezmezer"/>
        <w:rPr>
          <w:rFonts w:ascii="Arial" w:hAnsi="Arial" w:cs="Arial"/>
          <w:sz w:val="20"/>
          <w:szCs w:val="20"/>
        </w:rPr>
      </w:pPr>
    </w:p>
    <w:p w14:paraId="7B0AE6FB" w14:textId="77777777" w:rsidR="005372BF" w:rsidRDefault="005372BF">
      <w:pPr>
        <w:pStyle w:val="Bezmezer"/>
        <w:rPr>
          <w:rFonts w:ascii="Arial" w:hAnsi="Arial" w:cs="Arial"/>
          <w:sz w:val="20"/>
          <w:szCs w:val="20"/>
        </w:rPr>
      </w:pPr>
    </w:p>
    <w:p w14:paraId="42263B55" w14:textId="77777777" w:rsidR="00640297" w:rsidRPr="00776685" w:rsidRDefault="00640297" w:rsidP="00640297">
      <w:pPr>
        <w:pStyle w:val="Odstavecseseznamem"/>
        <w:ind w:left="4962" w:hanging="4242"/>
        <w:jc w:val="both"/>
        <w:rPr>
          <w:rFonts w:ascii="Arial" w:eastAsiaTheme="minorHAnsi" w:hAnsi="Arial" w:cs="Arial"/>
          <w:sz w:val="20"/>
          <w:szCs w:val="20"/>
          <w:highlight w:val="yellow"/>
          <w:lang w:eastAsia="en-US"/>
        </w:rPr>
      </w:pPr>
    </w:p>
    <w:p w14:paraId="08C4327E" w14:textId="77777777" w:rsidR="007737A6" w:rsidRPr="00B4433A" w:rsidRDefault="007737A6" w:rsidP="007737A6">
      <w:pPr>
        <w:ind w:firstLine="360"/>
        <w:jc w:val="both"/>
        <w:rPr>
          <w:rFonts w:ascii="Arial" w:eastAsiaTheme="minorHAnsi" w:hAnsi="Arial" w:cs="Arial"/>
          <w:b/>
          <w:sz w:val="20"/>
          <w:szCs w:val="20"/>
        </w:rPr>
      </w:pPr>
      <w:r w:rsidRPr="00B4433A">
        <w:rPr>
          <w:rFonts w:ascii="Arial" w:eastAsiaTheme="minorHAnsi" w:hAnsi="Arial" w:cs="Arial"/>
          <w:b/>
          <w:sz w:val="20"/>
          <w:szCs w:val="20"/>
        </w:rPr>
        <w:t>Předmět ostrahy:</w:t>
      </w:r>
    </w:p>
    <w:p w14:paraId="69D1AE63" w14:textId="77777777" w:rsidR="007737A6" w:rsidRPr="00B4433A" w:rsidRDefault="007737A6" w:rsidP="007737A6">
      <w:pPr>
        <w:pStyle w:val="Odstavecseseznamem"/>
        <w:ind w:left="4962" w:hanging="4242"/>
        <w:jc w:val="both"/>
        <w:rPr>
          <w:rFonts w:ascii="Arial" w:eastAsiaTheme="minorHAnsi" w:hAnsi="Arial" w:cs="Arial"/>
          <w:sz w:val="20"/>
          <w:szCs w:val="20"/>
          <w:lang w:eastAsia="en-US"/>
        </w:rPr>
      </w:pPr>
    </w:p>
    <w:p w14:paraId="2C1C0906" w14:textId="77777777" w:rsidR="007737A6" w:rsidRPr="00B4433A" w:rsidRDefault="007737A6" w:rsidP="007737A6">
      <w:pPr>
        <w:spacing w:after="120"/>
        <w:ind w:firstLine="708"/>
        <w:rPr>
          <w:rFonts w:ascii="Arial" w:hAnsi="Arial" w:cs="Arial"/>
          <w:b/>
          <w:bCs/>
          <w:sz w:val="20"/>
          <w:szCs w:val="20"/>
          <w:u w:val="single"/>
        </w:rPr>
      </w:pPr>
      <w:r w:rsidRPr="00B4433A">
        <w:rPr>
          <w:rFonts w:ascii="Arial" w:hAnsi="Arial" w:cs="Arial"/>
          <w:b/>
          <w:bCs/>
          <w:sz w:val="20"/>
          <w:szCs w:val="20"/>
          <w:u w:val="single"/>
        </w:rPr>
        <w:t xml:space="preserve">Denně prováděná </w:t>
      </w:r>
      <w:r>
        <w:rPr>
          <w:rFonts w:ascii="Arial" w:hAnsi="Arial" w:cs="Arial"/>
          <w:b/>
          <w:bCs/>
          <w:sz w:val="20"/>
          <w:szCs w:val="20"/>
          <w:u w:val="single"/>
        </w:rPr>
        <w:t>činnost ostrahou na Zelném</w:t>
      </w:r>
      <w:r w:rsidRPr="00B4433A">
        <w:rPr>
          <w:rFonts w:ascii="Arial" w:hAnsi="Arial" w:cs="Arial"/>
          <w:b/>
          <w:bCs/>
          <w:sz w:val="20"/>
          <w:szCs w:val="20"/>
          <w:u w:val="single"/>
        </w:rPr>
        <w:t xml:space="preserve"> trh</w:t>
      </w:r>
      <w:r>
        <w:rPr>
          <w:rFonts w:ascii="Arial" w:hAnsi="Arial" w:cs="Arial"/>
          <w:b/>
          <w:bCs/>
          <w:sz w:val="20"/>
          <w:szCs w:val="20"/>
          <w:u w:val="single"/>
        </w:rPr>
        <w:t>u</w:t>
      </w:r>
      <w:r w:rsidRPr="00B4433A">
        <w:rPr>
          <w:rFonts w:ascii="Arial" w:hAnsi="Arial" w:cs="Arial"/>
          <w:b/>
          <w:bCs/>
          <w:sz w:val="20"/>
          <w:szCs w:val="20"/>
          <w:u w:val="single"/>
        </w:rPr>
        <w:t xml:space="preserve"> spočívá především v:</w:t>
      </w:r>
    </w:p>
    <w:p w14:paraId="4A92E4B9" w14:textId="77777777" w:rsidR="007737A6" w:rsidRPr="00B4433A" w:rsidRDefault="007737A6" w:rsidP="007737A6">
      <w:pPr>
        <w:numPr>
          <w:ilvl w:val="0"/>
          <w:numId w:val="7"/>
        </w:numPr>
        <w:tabs>
          <w:tab w:val="left" w:pos="1134"/>
        </w:tabs>
        <w:suppressAutoHyphens/>
        <w:spacing w:line="276" w:lineRule="auto"/>
        <w:ind w:hanging="11"/>
        <w:jc w:val="both"/>
        <w:rPr>
          <w:rFonts w:ascii="Arial" w:hAnsi="Arial" w:cs="Arial"/>
          <w:sz w:val="20"/>
          <w:szCs w:val="20"/>
        </w:rPr>
      </w:pPr>
      <w:r w:rsidRPr="00B4433A">
        <w:rPr>
          <w:rFonts w:ascii="Arial" w:hAnsi="Arial" w:cs="Arial"/>
          <w:sz w:val="20"/>
          <w:szCs w:val="20"/>
        </w:rPr>
        <w:t>ostraze prodejních stánků</w:t>
      </w:r>
    </w:p>
    <w:p w14:paraId="005D7A3B" w14:textId="77777777" w:rsidR="007737A6" w:rsidRPr="00B4433A" w:rsidRDefault="007737A6" w:rsidP="007737A6">
      <w:pPr>
        <w:numPr>
          <w:ilvl w:val="0"/>
          <w:numId w:val="7"/>
        </w:numPr>
        <w:tabs>
          <w:tab w:val="left" w:pos="1134"/>
        </w:tabs>
        <w:suppressAutoHyphens/>
        <w:spacing w:line="276" w:lineRule="auto"/>
        <w:ind w:hanging="11"/>
        <w:jc w:val="both"/>
        <w:rPr>
          <w:rFonts w:ascii="Arial" w:hAnsi="Arial" w:cs="Arial"/>
          <w:strike/>
          <w:sz w:val="20"/>
          <w:szCs w:val="20"/>
        </w:rPr>
      </w:pPr>
      <w:r w:rsidRPr="00B4433A">
        <w:rPr>
          <w:rFonts w:ascii="Arial" w:hAnsi="Arial" w:cs="Arial"/>
          <w:sz w:val="20"/>
          <w:szCs w:val="20"/>
        </w:rPr>
        <w:t xml:space="preserve">průběžné obhlídce tržiště </w:t>
      </w:r>
    </w:p>
    <w:p w14:paraId="1D26E7ED" w14:textId="77777777" w:rsidR="007737A6" w:rsidRPr="00B4433A" w:rsidRDefault="007737A6" w:rsidP="007737A6">
      <w:pPr>
        <w:numPr>
          <w:ilvl w:val="0"/>
          <w:numId w:val="7"/>
        </w:numPr>
        <w:tabs>
          <w:tab w:val="left" w:pos="1134"/>
        </w:tabs>
        <w:suppressAutoHyphens/>
        <w:spacing w:line="276" w:lineRule="auto"/>
        <w:ind w:left="1134" w:hanging="425"/>
        <w:jc w:val="both"/>
        <w:rPr>
          <w:rFonts w:ascii="Arial" w:hAnsi="Arial" w:cs="Arial"/>
          <w:sz w:val="20"/>
          <w:szCs w:val="20"/>
        </w:rPr>
      </w:pPr>
      <w:r w:rsidRPr="00B4433A">
        <w:rPr>
          <w:rFonts w:ascii="Arial" w:hAnsi="Arial" w:cs="Arial"/>
          <w:sz w:val="20"/>
          <w:szCs w:val="20"/>
        </w:rPr>
        <w:t>hlídání všech dočasných staveb tj. vánočního stromu, betlému, dětské vesničky a všech vánočních instalací, dekorací a mobiliáře</w:t>
      </w:r>
    </w:p>
    <w:p w14:paraId="789C354E" w14:textId="77777777" w:rsidR="007737A6" w:rsidRPr="00B4433A" w:rsidRDefault="007737A6" w:rsidP="007737A6">
      <w:pPr>
        <w:numPr>
          <w:ilvl w:val="0"/>
          <w:numId w:val="7"/>
        </w:numPr>
        <w:tabs>
          <w:tab w:val="left" w:pos="1134"/>
        </w:tabs>
        <w:suppressAutoHyphens/>
        <w:spacing w:line="276" w:lineRule="auto"/>
        <w:ind w:hanging="11"/>
        <w:jc w:val="both"/>
        <w:rPr>
          <w:rFonts w:ascii="Arial" w:hAnsi="Arial" w:cs="Arial"/>
          <w:sz w:val="20"/>
          <w:szCs w:val="20"/>
        </w:rPr>
      </w:pPr>
      <w:r w:rsidRPr="00B4433A">
        <w:rPr>
          <w:rFonts w:ascii="Arial" w:hAnsi="Arial" w:cs="Arial"/>
          <w:sz w:val="20"/>
          <w:szCs w:val="20"/>
        </w:rPr>
        <w:t>vyplňování knihy závad</w:t>
      </w:r>
    </w:p>
    <w:p w14:paraId="1BB5E122" w14:textId="77777777" w:rsidR="007737A6" w:rsidRPr="00B4433A" w:rsidRDefault="007737A6" w:rsidP="007737A6">
      <w:pPr>
        <w:numPr>
          <w:ilvl w:val="0"/>
          <w:numId w:val="7"/>
        </w:numPr>
        <w:tabs>
          <w:tab w:val="left" w:pos="1134"/>
        </w:tabs>
        <w:suppressAutoHyphens/>
        <w:spacing w:line="276" w:lineRule="auto"/>
        <w:ind w:hanging="11"/>
        <w:jc w:val="both"/>
        <w:rPr>
          <w:rFonts w:ascii="Arial" w:hAnsi="Arial" w:cs="Arial"/>
          <w:sz w:val="20"/>
          <w:szCs w:val="20"/>
        </w:rPr>
      </w:pPr>
      <w:r w:rsidRPr="00B4433A">
        <w:rPr>
          <w:rFonts w:ascii="Arial" w:hAnsi="Arial" w:cs="Arial"/>
          <w:sz w:val="20"/>
          <w:szCs w:val="20"/>
        </w:rPr>
        <w:t xml:space="preserve">kontrole zahájení a ukončení prodeje ve všech stáncích </w:t>
      </w:r>
    </w:p>
    <w:p w14:paraId="2B8A8921" w14:textId="77777777" w:rsidR="007737A6" w:rsidRPr="00B4433A" w:rsidRDefault="007737A6" w:rsidP="007737A6">
      <w:pPr>
        <w:tabs>
          <w:tab w:val="left" w:pos="1134"/>
        </w:tabs>
        <w:ind w:hanging="11"/>
        <w:jc w:val="both"/>
        <w:rPr>
          <w:rFonts w:ascii="Arial" w:hAnsi="Arial" w:cs="Arial"/>
          <w:color w:val="000000"/>
          <w:sz w:val="20"/>
          <w:szCs w:val="20"/>
        </w:rPr>
      </w:pPr>
      <w:r w:rsidRPr="00B4433A">
        <w:rPr>
          <w:rFonts w:ascii="Arial" w:hAnsi="Arial" w:cs="Arial"/>
          <w:bCs/>
          <w:color w:val="000000"/>
          <w:sz w:val="20"/>
          <w:szCs w:val="20"/>
        </w:rPr>
        <w:tab/>
      </w:r>
      <w:r w:rsidRPr="00B4433A">
        <w:rPr>
          <w:rFonts w:ascii="Arial" w:hAnsi="Arial" w:cs="Arial"/>
          <w:bCs/>
          <w:color w:val="000000"/>
          <w:sz w:val="20"/>
          <w:szCs w:val="20"/>
        </w:rPr>
        <w:tab/>
        <w:t>čas konání – otevírací doba trhovců:</w:t>
      </w:r>
    </w:p>
    <w:p w14:paraId="7CBB7E2B" w14:textId="77777777" w:rsidR="007737A6" w:rsidRPr="00B4433A" w:rsidRDefault="007737A6" w:rsidP="007737A6">
      <w:pPr>
        <w:tabs>
          <w:tab w:val="left" w:pos="1134"/>
        </w:tabs>
        <w:ind w:left="1134" w:hanging="11"/>
        <w:jc w:val="both"/>
        <w:rPr>
          <w:rFonts w:ascii="Arial" w:hAnsi="Arial" w:cs="Arial"/>
          <w:color w:val="000000"/>
          <w:sz w:val="20"/>
          <w:szCs w:val="20"/>
        </w:rPr>
      </w:pPr>
      <w:r w:rsidRPr="00B4433A">
        <w:rPr>
          <w:rFonts w:ascii="Arial" w:hAnsi="Arial" w:cs="Arial"/>
          <w:bCs/>
          <w:color w:val="000000"/>
          <w:sz w:val="20"/>
          <w:szCs w:val="20"/>
        </w:rPr>
        <w:tab/>
        <w:t>povinná denně v čase 10:00 – 20:00 hod. (v den ukončení prodeje do doby dle pokynů organizátora)</w:t>
      </w:r>
    </w:p>
    <w:p w14:paraId="3FE426E4" w14:textId="77777777" w:rsidR="007737A6" w:rsidRPr="00B4433A" w:rsidRDefault="007737A6" w:rsidP="007737A6">
      <w:pPr>
        <w:tabs>
          <w:tab w:val="left" w:pos="1134"/>
        </w:tabs>
        <w:ind w:left="1123" w:hanging="11"/>
        <w:jc w:val="both"/>
        <w:rPr>
          <w:rFonts w:ascii="Arial" w:hAnsi="Arial" w:cs="Arial"/>
          <w:color w:val="000000"/>
          <w:sz w:val="20"/>
          <w:szCs w:val="20"/>
        </w:rPr>
      </w:pPr>
      <w:r w:rsidRPr="00B4433A">
        <w:rPr>
          <w:rFonts w:ascii="Arial" w:hAnsi="Arial" w:cs="Arial"/>
          <w:bCs/>
          <w:color w:val="000000"/>
          <w:sz w:val="20"/>
          <w:szCs w:val="20"/>
        </w:rPr>
        <w:tab/>
      </w:r>
      <w:r w:rsidRPr="00B4433A">
        <w:rPr>
          <w:rFonts w:ascii="Arial" w:hAnsi="Arial" w:cs="Arial"/>
          <w:bCs/>
          <w:color w:val="000000"/>
          <w:sz w:val="20"/>
          <w:szCs w:val="20"/>
        </w:rPr>
        <w:tab/>
        <w:t>maximální možná denně v čase 09:00 – 22:00 hod., popř. do 24:00 hod., bude-li to umožňovat aktuálně účinný Tržní řád</w:t>
      </w:r>
    </w:p>
    <w:p w14:paraId="2EB4C8A1" w14:textId="77777777" w:rsidR="007737A6" w:rsidRPr="00B4433A" w:rsidRDefault="007737A6" w:rsidP="007737A6">
      <w:pPr>
        <w:numPr>
          <w:ilvl w:val="0"/>
          <w:numId w:val="7"/>
        </w:numPr>
        <w:tabs>
          <w:tab w:val="left" w:pos="1134"/>
        </w:tabs>
        <w:suppressAutoHyphens/>
        <w:spacing w:line="276" w:lineRule="auto"/>
        <w:ind w:hanging="11"/>
        <w:jc w:val="both"/>
        <w:rPr>
          <w:rFonts w:ascii="Arial" w:hAnsi="Arial" w:cs="Arial"/>
          <w:sz w:val="20"/>
          <w:szCs w:val="20"/>
        </w:rPr>
      </w:pPr>
      <w:r w:rsidRPr="00B4433A">
        <w:rPr>
          <w:rFonts w:ascii="Arial" w:hAnsi="Arial" w:cs="Arial"/>
          <w:sz w:val="20"/>
          <w:szCs w:val="20"/>
        </w:rPr>
        <w:t>kontrole úklidu a pořádku u jednotlivých stánků a stolků pro občerstvení</w:t>
      </w:r>
    </w:p>
    <w:p w14:paraId="68818D1F" w14:textId="77777777" w:rsidR="007737A6" w:rsidRPr="00B4433A" w:rsidRDefault="007737A6" w:rsidP="007737A6">
      <w:pPr>
        <w:numPr>
          <w:ilvl w:val="0"/>
          <w:numId w:val="7"/>
        </w:numPr>
        <w:tabs>
          <w:tab w:val="left" w:pos="1134"/>
        </w:tabs>
        <w:suppressAutoHyphens/>
        <w:spacing w:line="276" w:lineRule="auto"/>
        <w:ind w:hanging="11"/>
        <w:jc w:val="both"/>
        <w:rPr>
          <w:rFonts w:ascii="Arial" w:hAnsi="Arial" w:cs="Arial"/>
          <w:sz w:val="20"/>
          <w:szCs w:val="20"/>
        </w:rPr>
      </w:pPr>
      <w:r w:rsidRPr="00B4433A">
        <w:rPr>
          <w:rFonts w:ascii="Arial" w:hAnsi="Arial" w:cs="Arial"/>
          <w:sz w:val="20"/>
          <w:szCs w:val="20"/>
        </w:rPr>
        <w:t>dohledu nad úklidem na náměstí, úklidovou službou a denními uklízeči</w:t>
      </w:r>
    </w:p>
    <w:p w14:paraId="4D0FC6C9" w14:textId="77777777" w:rsidR="007737A6" w:rsidRPr="00B4433A" w:rsidRDefault="007737A6" w:rsidP="007737A6">
      <w:pPr>
        <w:numPr>
          <w:ilvl w:val="0"/>
          <w:numId w:val="7"/>
        </w:numPr>
        <w:tabs>
          <w:tab w:val="left" w:pos="1134"/>
        </w:tabs>
        <w:suppressAutoHyphens/>
        <w:spacing w:line="276" w:lineRule="auto"/>
        <w:ind w:left="1134" w:hanging="425"/>
        <w:jc w:val="both"/>
        <w:rPr>
          <w:rFonts w:ascii="Arial" w:hAnsi="Arial" w:cs="Arial"/>
          <w:sz w:val="20"/>
          <w:szCs w:val="20"/>
        </w:rPr>
      </w:pPr>
      <w:r w:rsidRPr="00B4433A">
        <w:rPr>
          <w:rFonts w:ascii="Arial" w:hAnsi="Arial" w:cs="Arial"/>
          <w:sz w:val="20"/>
          <w:szCs w:val="20"/>
        </w:rPr>
        <w:t>kontrole celkové funkčnosti mobilních WC, včetně plnosti mobilních toalet, kontrole dezinfekčních náplní, v případě potřeby vyrozumění dodavatele pro vyčištění mobilního WC či doplnění dezinfekční náplně</w:t>
      </w:r>
    </w:p>
    <w:p w14:paraId="7149F5C4" w14:textId="77777777" w:rsidR="007737A6" w:rsidRPr="00B4433A" w:rsidRDefault="007737A6" w:rsidP="007737A6">
      <w:pPr>
        <w:numPr>
          <w:ilvl w:val="0"/>
          <w:numId w:val="7"/>
        </w:numPr>
        <w:tabs>
          <w:tab w:val="left" w:pos="1134"/>
        </w:tabs>
        <w:suppressAutoHyphens/>
        <w:spacing w:line="276" w:lineRule="auto"/>
        <w:ind w:left="1134" w:hanging="425"/>
        <w:jc w:val="both"/>
        <w:rPr>
          <w:rFonts w:ascii="Arial" w:hAnsi="Arial" w:cs="Arial"/>
          <w:sz w:val="20"/>
          <w:szCs w:val="20"/>
        </w:rPr>
      </w:pPr>
      <w:r w:rsidRPr="00B4433A">
        <w:rPr>
          <w:rFonts w:ascii="Arial" w:hAnsi="Arial" w:cs="Arial"/>
          <w:sz w:val="20"/>
          <w:szCs w:val="20"/>
        </w:rPr>
        <w:t>dohledu nad dodržováním místních nařízení a vyhlášek, zajištění a prevence na úseku místního pořádku, dohled</w:t>
      </w:r>
      <w:r>
        <w:rPr>
          <w:rFonts w:ascii="Arial" w:hAnsi="Arial" w:cs="Arial"/>
          <w:sz w:val="20"/>
          <w:szCs w:val="20"/>
        </w:rPr>
        <w:t>u</w:t>
      </w:r>
      <w:r w:rsidRPr="00B4433A">
        <w:rPr>
          <w:rFonts w:ascii="Arial" w:hAnsi="Arial" w:cs="Arial"/>
          <w:sz w:val="20"/>
          <w:szCs w:val="20"/>
        </w:rPr>
        <w:t xml:space="preserve"> na</w:t>
      </w:r>
      <w:r>
        <w:rPr>
          <w:rFonts w:ascii="Arial" w:hAnsi="Arial" w:cs="Arial"/>
          <w:sz w:val="20"/>
          <w:szCs w:val="20"/>
        </w:rPr>
        <w:t>d obecním majetkem, jeho ochraně</w:t>
      </w:r>
      <w:r w:rsidRPr="00B4433A">
        <w:rPr>
          <w:rFonts w:ascii="Arial" w:hAnsi="Arial" w:cs="Arial"/>
          <w:sz w:val="20"/>
          <w:szCs w:val="20"/>
        </w:rPr>
        <w:t xml:space="preserve"> před zcizením a poškozením, řešení protiprávního jednání ve spolupráci s městskou policií a PČR</w:t>
      </w:r>
    </w:p>
    <w:p w14:paraId="3D665DDC" w14:textId="77777777" w:rsidR="007737A6" w:rsidRDefault="007737A6" w:rsidP="007737A6">
      <w:pPr>
        <w:tabs>
          <w:tab w:val="left" w:pos="1134"/>
        </w:tabs>
        <w:suppressAutoHyphens/>
        <w:spacing w:line="276" w:lineRule="auto"/>
        <w:ind w:left="1134"/>
        <w:jc w:val="both"/>
        <w:rPr>
          <w:rFonts w:ascii="Arial" w:hAnsi="Arial" w:cs="Arial"/>
          <w:sz w:val="20"/>
          <w:szCs w:val="20"/>
        </w:rPr>
      </w:pPr>
    </w:p>
    <w:p w14:paraId="1B2B8BED" w14:textId="77777777" w:rsidR="007737A6" w:rsidRPr="00B4433A" w:rsidRDefault="007737A6" w:rsidP="007737A6">
      <w:pPr>
        <w:tabs>
          <w:tab w:val="left" w:pos="1134"/>
        </w:tabs>
        <w:suppressAutoHyphens/>
        <w:spacing w:line="276" w:lineRule="auto"/>
        <w:ind w:left="1134"/>
        <w:jc w:val="both"/>
        <w:rPr>
          <w:rFonts w:ascii="Arial" w:hAnsi="Arial" w:cs="Arial"/>
          <w:sz w:val="20"/>
          <w:szCs w:val="20"/>
        </w:rPr>
      </w:pPr>
      <w:r>
        <w:rPr>
          <w:rFonts w:ascii="Arial" w:hAnsi="Arial" w:cs="Arial"/>
          <w:sz w:val="20"/>
          <w:szCs w:val="20"/>
        </w:rPr>
        <w:t>Z</w:t>
      </w:r>
      <w:r w:rsidRPr="00B4433A">
        <w:rPr>
          <w:rFonts w:ascii="Arial" w:hAnsi="Arial" w:cs="Arial"/>
          <w:sz w:val="20"/>
          <w:szCs w:val="20"/>
        </w:rPr>
        <w:t xml:space="preserve">ázemí pro </w:t>
      </w:r>
      <w:r>
        <w:rPr>
          <w:rFonts w:ascii="Arial" w:hAnsi="Arial" w:cs="Arial"/>
          <w:sz w:val="20"/>
          <w:szCs w:val="20"/>
        </w:rPr>
        <w:t>ostrahu na Zelném</w:t>
      </w:r>
      <w:r w:rsidRPr="00B4433A">
        <w:rPr>
          <w:rFonts w:ascii="Arial" w:hAnsi="Arial" w:cs="Arial"/>
          <w:sz w:val="20"/>
          <w:szCs w:val="20"/>
        </w:rPr>
        <w:t xml:space="preserve"> trh</w:t>
      </w:r>
      <w:r>
        <w:rPr>
          <w:rFonts w:ascii="Arial" w:hAnsi="Arial" w:cs="Arial"/>
          <w:sz w:val="20"/>
          <w:szCs w:val="20"/>
        </w:rPr>
        <w:t>u</w:t>
      </w:r>
      <w:r w:rsidRPr="00B4433A">
        <w:rPr>
          <w:rFonts w:ascii="Arial" w:hAnsi="Arial" w:cs="Arial"/>
          <w:sz w:val="20"/>
          <w:szCs w:val="20"/>
        </w:rPr>
        <w:t xml:space="preserve"> bude zajištěno z úrovně MČ Brno-střed</w:t>
      </w:r>
      <w:r>
        <w:rPr>
          <w:rFonts w:ascii="Arial" w:hAnsi="Arial" w:cs="Arial"/>
          <w:sz w:val="20"/>
          <w:szCs w:val="20"/>
        </w:rPr>
        <w:t>.</w:t>
      </w:r>
    </w:p>
    <w:p w14:paraId="70A3D61E" w14:textId="35BE3C77" w:rsidR="007737A6" w:rsidRDefault="007737A6" w:rsidP="007737A6"/>
    <w:p w14:paraId="5E2274A0" w14:textId="77777777" w:rsidR="007737A6" w:rsidRPr="00B4433A" w:rsidRDefault="007737A6" w:rsidP="007737A6"/>
    <w:p w14:paraId="585A20A0" w14:textId="77777777" w:rsidR="007737A6" w:rsidRPr="00B4433A" w:rsidRDefault="007737A6" w:rsidP="007737A6">
      <w:pPr>
        <w:spacing w:after="120"/>
        <w:ind w:left="708"/>
        <w:jc w:val="both"/>
        <w:rPr>
          <w:rFonts w:ascii="Arial" w:hAnsi="Arial" w:cs="Arial"/>
          <w:b/>
          <w:bCs/>
          <w:sz w:val="20"/>
          <w:szCs w:val="20"/>
          <w:u w:val="single"/>
        </w:rPr>
      </w:pPr>
      <w:r w:rsidRPr="00B4433A">
        <w:rPr>
          <w:rFonts w:ascii="Arial" w:hAnsi="Arial" w:cs="Arial"/>
          <w:b/>
          <w:bCs/>
          <w:sz w:val="20"/>
          <w:szCs w:val="20"/>
          <w:u w:val="single"/>
        </w:rPr>
        <w:lastRenderedPageBreak/>
        <w:t>Denně prováděná čin</w:t>
      </w:r>
      <w:r>
        <w:rPr>
          <w:rFonts w:ascii="Arial" w:hAnsi="Arial" w:cs="Arial"/>
          <w:b/>
          <w:bCs/>
          <w:sz w:val="20"/>
          <w:szCs w:val="20"/>
          <w:u w:val="single"/>
        </w:rPr>
        <w:t>nost ostrahou na Moravském náměstí prostranství okolo sochy</w:t>
      </w:r>
      <w:r w:rsidRPr="00B4433A">
        <w:rPr>
          <w:rFonts w:ascii="Arial" w:hAnsi="Arial" w:cs="Arial"/>
          <w:b/>
          <w:bCs/>
          <w:sz w:val="20"/>
          <w:szCs w:val="20"/>
          <w:u w:val="single"/>
        </w:rPr>
        <w:t xml:space="preserve"> Jošta Moravského spočívá především v:</w:t>
      </w:r>
    </w:p>
    <w:p w14:paraId="14A29157" w14:textId="77777777" w:rsidR="007737A6" w:rsidRPr="00B4433A" w:rsidRDefault="007737A6" w:rsidP="007737A6">
      <w:pPr>
        <w:numPr>
          <w:ilvl w:val="0"/>
          <w:numId w:val="7"/>
        </w:numPr>
        <w:tabs>
          <w:tab w:val="left" w:pos="1134"/>
        </w:tabs>
        <w:suppressAutoHyphens/>
        <w:spacing w:line="276" w:lineRule="auto"/>
        <w:ind w:hanging="11"/>
        <w:jc w:val="both"/>
        <w:rPr>
          <w:rFonts w:ascii="Arial" w:hAnsi="Arial" w:cs="Arial"/>
          <w:strike/>
          <w:sz w:val="20"/>
          <w:szCs w:val="20"/>
        </w:rPr>
      </w:pPr>
      <w:r w:rsidRPr="00B4433A">
        <w:rPr>
          <w:rFonts w:ascii="Arial" w:hAnsi="Arial" w:cs="Arial"/>
          <w:sz w:val="20"/>
          <w:szCs w:val="20"/>
        </w:rPr>
        <w:t>ostraze prodejních stánků</w:t>
      </w:r>
    </w:p>
    <w:p w14:paraId="3BAE69B5" w14:textId="77777777" w:rsidR="007737A6" w:rsidRPr="00B4433A" w:rsidRDefault="007737A6" w:rsidP="007737A6">
      <w:pPr>
        <w:numPr>
          <w:ilvl w:val="0"/>
          <w:numId w:val="7"/>
        </w:numPr>
        <w:tabs>
          <w:tab w:val="left" w:pos="1134"/>
        </w:tabs>
        <w:suppressAutoHyphens/>
        <w:spacing w:line="276" w:lineRule="auto"/>
        <w:ind w:hanging="11"/>
        <w:jc w:val="both"/>
        <w:rPr>
          <w:rFonts w:ascii="Arial" w:hAnsi="Arial" w:cs="Arial"/>
          <w:strike/>
          <w:sz w:val="20"/>
          <w:szCs w:val="20"/>
        </w:rPr>
      </w:pPr>
      <w:r>
        <w:rPr>
          <w:rFonts w:ascii="Arial" w:hAnsi="Arial" w:cs="Arial"/>
          <w:sz w:val="20"/>
          <w:szCs w:val="20"/>
        </w:rPr>
        <w:t>průběžné</w:t>
      </w:r>
      <w:r w:rsidRPr="00B4433A">
        <w:rPr>
          <w:rFonts w:ascii="Arial" w:hAnsi="Arial" w:cs="Arial"/>
          <w:sz w:val="20"/>
          <w:szCs w:val="20"/>
        </w:rPr>
        <w:t xml:space="preserve"> obhlídce tržiště </w:t>
      </w:r>
    </w:p>
    <w:p w14:paraId="2D1A19F3" w14:textId="77777777" w:rsidR="007737A6" w:rsidRPr="00B4433A" w:rsidRDefault="007737A6" w:rsidP="007737A6">
      <w:pPr>
        <w:numPr>
          <w:ilvl w:val="0"/>
          <w:numId w:val="7"/>
        </w:numPr>
        <w:tabs>
          <w:tab w:val="left" w:pos="1134"/>
        </w:tabs>
        <w:suppressAutoHyphens/>
        <w:spacing w:line="276" w:lineRule="auto"/>
        <w:ind w:left="1134" w:hanging="425"/>
        <w:jc w:val="both"/>
        <w:rPr>
          <w:rFonts w:ascii="Arial" w:hAnsi="Arial" w:cs="Arial"/>
          <w:sz w:val="20"/>
          <w:szCs w:val="20"/>
        </w:rPr>
      </w:pPr>
      <w:r w:rsidRPr="00B4433A">
        <w:rPr>
          <w:rFonts w:ascii="Arial" w:hAnsi="Arial" w:cs="Arial"/>
          <w:sz w:val="20"/>
          <w:szCs w:val="20"/>
        </w:rPr>
        <w:t>hlídání všech dočasných staveb tj. kulatého baru, slámové hory a všech vánočních instalací, dekorací a mobiliáře</w:t>
      </w:r>
    </w:p>
    <w:p w14:paraId="5D6246E8" w14:textId="77777777" w:rsidR="007737A6" w:rsidRPr="00B4433A" w:rsidRDefault="007737A6" w:rsidP="007737A6">
      <w:pPr>
        <w:numPr>
          <w:ilvl w:val="0"/>
          <w:numId w:val="7"/>
        </w:numPr>
        <w:tabs>
          <w:tab w:val="left" w:pos="1134"/>
        </w:tabs>
        <w:suppressAutoHyphens/>
        <w:spacing w:line="276" w:lineRule="auto"/>
        <w:ind w:hanging="11"/>
        <w:jc w:val="both"/>
        <w:rPr>
          <w:rFonts w:ascii="Arial" w:hAnsi="Arial" w:cs="Arial"/>
          <w:sz w:val="20"/>
          <w:szCs w:val="20"/>
        </w:rPr>
      </w:pPr>
      <w:r w:rsidRPr="00B4433A">
        <w:rPr>
          <w:rFonts w:ascii="Arial" w:hAnsi="Arial" w:cs="Arial"/>
          <w:sz w:val="20"/>
          <w:szCs w:val="20"/>
        </w:rPr>
        <w:t>vyplňování knihy závad</w:t>
      </w:r>
    </w:p>
    <w:p w14:paraId="1E472500" w14:textId="77777777" w:rsidR="007737A6" w:rsidRPr="00B4433A" w:rsidRDefault="007737A6" w:rsidP="007737A6">
      <w:pPr>
        <w:numPr>
          <w:ilvl w:val="0"/>
          <w:numId w:val="7"/>
        </w:numPr>
        <w:tabs>
          <w:tab w:val="left" w:pos="1134"/>
        </w:tabs>
        <w:suppressAutoHyphens/>
        <w:spacing w:line="276" w:lineRule="auto"/>
        <w:ind w:hanging="11"/>
        <w:jc w:val="both"/>
        <w:rPr>
          <w:rFonts w:ascii="Arial" w:hAnsi="Arial" w:cs="Arial"/>
          <w:sz w:val="20"/>
          <w:szCs w:val="20"/>
        </w:rPr>
      </w:pPr>
      <w:r w:rsidRPr="00B4433A">
        <w:rPr>
          <w:rFonts w:ascii="Arial" w:hAnsi="Arial" w:cs="Arial"/>
          <w:sz w:val="20"/>
          <w:szCs w:val="20"/>
        </w:rPr>
        <w:t xml:space="preserve">kontrole zahájení a ukončení prodeje ve všech stáncích </w:t>
      </w:r>
    </w:p>
    <w:p w14:paraId="2A632800" w14:textId="77777777" w:rsidR="007737A6" w:rsidRPr="00B4433A" w:rsidRDefault="007737A6" w:rsidP="007737A6">
      <w:pPr>
        <w:tabs>
          <w:tab w:val="left" w:pos="1134"/>
        </w:tabs>
        <w:ind w:hanging="11"/>
        <w:jc w:val="both"/>
        <w:rPr>
          <w:rFonts w:ascii="Arial" w:hAnsi="Arial" w:cs="Arial"/>
          <w:color w:val="000000"/>
          <w:sz w:val="20"/>
          <w:szCs w:val="20"/>
        </w:rPr>
      </w:pPr>
      <w:r w:rsidRPr="00B4433A">
        <w:rPr>
          <w:rFonts w:ascii="Arial" w:hAnsi="Arial" w:cs="Arial"/>
          <w:bCs/>
          <w:color w:val="000000"/>
          <w:sz w:val="20"/>
          <w:szCs w:val="20"/>
        </w:rPr>
        <w:tab/>
      </w:r>
      <w:r w:rsidRPr="00B4433A">
        <w:rPr>
          <w:rFonts w:ascii="Arial" w:hAnsi="Arial" w:cs="Arial"/>
          <w:bCs/>
          <w:color w:val="000000"/>
          <w:sz w:val="20"/>
          <w:szCs w:val="20"/>
        </w:rPr>
        <w:tab/>
        <w:t>čas konání – otevírací doba trhovců – bude upřesněno</w:t>
      </w:r>
    </w:p>
    <w:p w14:paraId="390247EA" w14:textId="77777777" w:rsidR="007737A6" w:rsidRPr="00B4433A" w:rsidRDefault="007737A6" w:rsidP="007737A6">
      <w:pPr>
        <w:numPr>
          <w:ilvl w:val="0"/>
          <w:numId w:val="7"/>
        </w:numPr>
        <w:tabs>
          <w:tab w:val="left" w:pos="1134"/>
        </w:tabs>
        <w:suppressAutoHyphens/>
        <w:spacing w:line="276" w:lineRule="auto"/>
        <w:ind w:hanging="11"/>
        <w:jc w:val="both"/>
        <w:rPr>
          <w:rFonts w:ascii="Arial" w:hAnsi="Arial" w:cs="Arial"/>
          <w:sz w:val="20"/>
          <w:szCs w:val="20"/>
        </w:rPr>
      </w:pPr>
      <w:r w:rsidRPr="00B4433A">
        <w:rPr>
          <w:rFonts w:ascii="Arial" w:hAnsi="Arial" w:cs="Arial"/>
          <w:sz w:val="20"/>
          <w:szCs w:val="20"/>
        </w:rPr>
        <w:t>kontrole úklidu a pořádku u jednotlivých stánků a stolků pro občerstvení</w:t>
      </w:r>
    </w:p>
    <w:p w14:paraId="278DB387" w14:textId="77777777" w:rsidR="007737A6" w:rsidRPr="00B4433A" w:rsidRDefault="007737A6" w:rsidP="007737A6">
      <w:pPr>
        <w:numPr>
          <w:ilvl w:val="0"/>
          <w:numId w:val="7"/>
        </w:numPr>
        <w:tabs>
          <w:tab w:val="left" w:pos="1134"/>
        </w:tabs>
        <w:suppressAutoHyphens/>
        <w:spacing w:line="276" w:lineRule="auto"/>
        <w:ind w:hanging="11"/>
        <w:jc w:val="both"/>
        <w:rPr>
          <w:rFonts w:ascii="Arial" w:hAnsi="Arial" w:cs="Arial"/>
          <w:sz w:val="20"/>
          <w:szCs w:val="20"/>
        </w:rPr>
      </w:pPr>
      <w:r w:rsidRPr="00B4433A">
        <w:rPr>
          <w:rFonts w:ascii="Arial" w:hAnsi="Arial" w:cs="Arial"/>
          <w:sz w:val="20"/>
          <w:szCs w:val="20"/>
        </w:rPr>
        <w:t>dohledu nad úklidem na náměstí, úklidovou službou a denními uklízeči</w:t>
      </w:r>
    </w:p>
    <w:p w14:paraId="022CFB84" w14:textId="77777777" w:rsidR="007737A6" w:rsidRPr="00B4433A" w:rsidRDefault="007737A6" w:rsidP="007737A6">
      <w:pPr>
        <w:numPr>
          <w:ilvl w:val="1"/>
          <w:numId w:val="7"/>
        </w:numPr>
        <w:tabs>
          <w:tab w:val="left" w:pos="1134"/>
        </w:tabs>
        <w:suppressAutoHyphens/>
        <w:spacing w:line="276" w:lineRule="auto"/>
        <w:ind w:left="1134" w:hanging="425"/>
        <w:jc w:val="both"/>
        <w:rPr>
          <w:rFonts w:ascii="Arial" w:hAnsi="Arial" w:cs="Arial"/>
          <w:sz w:val="20"/>
          <w:szCs w:val="20"/>
        </w:rPr>
      </w:pPr>
      <w:r w:rsidRPr="00B4433A">
        <w:rPr>
          <w:rFonts w:ascii="Arial" w:hAnsi="Arial" w:cs="Arial"/>
          <w:sz w:val="20"/>
          <w:szCs w:val="20"/>
        </w:rPr>
        <w:t>kontrole celkové funkčnosti mobilních WC, včetně plnosti mobilních toalet, kontrole dezinfekčních náplní, v případě potřeby vyrozumění dodavatele pro vyčištění mobilního WC či doplnění dezinfekční náplně</w:t>
      </w:r>
    </w:p>
    <w:p w14:paraId="12B9B6A5" w14:textId="77777777" w:rsidR="007737A6" w:rsidRPr="00B4433A" w:rsidRDefault="007737A6" w:rsidP="007737A6">
      <w:pPr>
        <w:numPr>
          <w:ilvl w:val="0"/>
          <w:numId w:val="7"/>
        </w:numPr>
        <w:tabs>
          <w:tab w:val="left" w:pos="1134"/>
        </w:tabs>
        <w:suppressAutoHyphens/>
        <w:spacing w:line="276" w:lineRule="auto"/>
        <w:ind w:left="1134" w:hanging="425"/>
        <w:jc w:val="both"/>
        <w:rPr>
          <w:rFonts w:ascii="Arial" w:hAnsi="Arial" w:cs="Arial"/>
          <w:sz w:val="20"/>
          <w:szCs w:val="20"/>
        </w:rPr>
      </w:pPr>
      <w:r w:rsidRPr="00B4433A">
        <w:rPr>
          <w:rFonts w:ascii="Arial" w:hAnsi="Arial" w:cs="Arial"/>
          <w:sz w:val="20"/>
          <w:szCs w:val="20"/>
        </w:rPr>
        <w:t>dohledu nad dodržováním místních nařízení a vyhlášek, zajištění a prevence na úseku místního pořádku, dohled</w:t>
      </w:r>
      <w:r>
        <w:rPr>
          <w:rFonts w:ascii="Arial" w:hAnsi="Arial" w:cs="Arial"/>
          <w:sz w:val="20"/>
          <w:szCs w:val="20"/>
        </w:rPr>
        <w:t>u</w:t>
      </w:r>
      <w:r w:rsidRPr="00B4433A">
        <w:rPr>
          <w:rFonts w:ascii="Arial" w:hAnsi="Arial" w:cs="Arial"/>
          <w:sz w:val="20"/>
          <w:szCs w:val="20"/>
        </w:rPr>
        <w:t xml:space="preserve"> na</w:t>
      </w:r>
      <w:r>
        <w:rPr>
          <w:rFonts w:ascii="Arial" w:hAnsi="Arial" w:cs="Arial"/>
          <w:sz w:val="20"/>
          <w:szCs w:val="20"/>
        </w:rPr>
        <w:t>d obecním majetkem, jeho ochraně</w:t>
      </w:r>
      <w:r w:rsidRPr="00B4433A">
        <w:rPr>
          <w:rFonts w:ascii="Arial" w:hAnsi="Arial" w:cs="Arial"/>
          <w:sz w:val="20"/>
          <w:szCs w:val="20"/>
        </w:rPr>
        <w:t xml:space="preserve"> před zcizením a poškozením, řešení protiprávního jednání ve spolupráci s městskou policií a PČR</w:t>
      </w:r>
    </w:p>
    <w:p w14:paraId="2156166D" w14:textId="3BD94974" w:rsidR="007737A6" w:rsidRPr="00B4433A" w:rsidRDefault="007737A6" w:rsidP="007737A6">
      <w:pPr>
        <w:rPr>
          <w:rFonts w:ascii="Arial" w:hAnsi="Arial" w:cs="Arial"/>
          <w:sz w:val="20"/>
          <w:szCs w:val="20"/>
        </w:rPr>
      </w:pPr>
    </w:p>
    <w:p w14:paraId="7EA7092B" w14:textId="77777777" w:rsidR="007737A6" w:rsidRPr="00B4433A" w:rsidRDefault="007737A6" w:rsidP="007737A6">
      <w:pPr>
        <w:ind w:firstLine="708"/>
        <w:rPr>
          <w:rFonts w:ascii="Arial" w:hAnsi="Arial" w:cs="Arial"/>
          <w:b/>
          <w:bCs/>
          <w:sz w:val="20"/>
          <w:szCs w:val="20"/>
          <w:u w:val="single"/>
        </w:rPr>
      </w:pPr>
      <w:r w:rsidRPr="00B4433A">
        <w:rPr>
          <w:rFonts w:ascii="Arial" w:hAnsi="Arial" w:cs="Arial"/>
          <w:b/>
          <w:bCs/>
          <w:sz w:val="20"/>
          <w:szCs w:val="20"/>
          <w:u w:val="single"/>
        </w:rPr>
        <w:t>Denně prováděná činnost ostrahou na ulici Bašty spočívá především v:</w:t>
      </w:r>
    </w:p>
    <w:p w14:paraId="6917B1F3" w14:textId="77777777" w:rsidR="007737A6" w:rsidRPr="00B4433A" w:rsidRDefault="007737A6" w:rsidP="007737A6">
      <w:pPr>
        <w:ind w:firstLine="708"/>
        <w:rPr>
          <w:rFonts w:ascii="Arial" w:hAnsi="Arial" w:cs="Arial"/>
          <w:sz w:val="20"/>
          <w:szCs w:val="20"/>
        </w:rPr>
      </w:pPr>
    </w:p>
    <w:p w14:paraId="4D12B6E1" w14:textId="77777777" w:rsidR="007737A6" w:rsidRPr="00B4433A" w:rsidRDefault="007737A6" w:rsidP="007737A6">
      <w:pPr>
        <w:pStyle w:val="Odstavecseseznamem"/>
        <w:numPr>
          <w:ilvl w:val="0"/>
          <w:numId w:val="9"/>
        </w:numPr>
        <w:ind w:left="1134" w:hanging="425"/>
        <w:rPr>
          <w:rFonts w:ascii="Arial" w:hAnsi="Arial" w:cs="Arial"/>
          <w:b/>
          <w:bCs/>
          <w:sz w:val="20"/>
          <w:szCs w:val="20"/>
          <w:u w:val="single"/>
        </w:rPr>
      </w:pPr>
      <w:r w:rsidRPr="00B4433A">
        <w:rPr>
          <w:rFonts w:ascii="Arial" w:hAnsi="Arial" w:cs="Arial"/>
          <w:sz w:val="20"/>
          <w:szCs w:val="20"/>
        </w:rPr>
        <w:t>průběžné obhlídce ulice Bašty – všech dočasných staveb a mobiliáře</w:t>
      </w:r>
    </w:p>
    <w:p w14:paraId="61FEBC63" w14:textId="77777777" w:rsidR="007737A6" w:rsidRPr="00B4433A" w:rsidRDefault="007737A6" w:rsidP="007737A6">
      <w:pPr>
        <w:pStyle w:val="Odstavecseseznamem"/>
        <w:numPr>
          <w:ilvl w:val="0"/>
          <w:numId w:val="9"/>
        </w:numPr>
        <w:ind w:left="1134" w:hanging="425"/>
        <w:jc w:val="both"/>
        <w:rPr>
          <w:rFonts w:ascii="Arial" w:hAnsi="Arial" w:cs="Arial"/>
          <w:b/>
          <w:bCs/>
          <w:sz w:val="20"/>
          <w:szCs w:val="20"/>
          <w:u w:val="single"/>
        </w:rPr>
      </w:pPr>
      <w:r w:rsidRPr="00B4433A">
        <w:rPr>
          <w:rFonts w:ascii="Arial" w:hAnsi="Arial" w:cs="Arial"/>
          <w:sz w:val="20"/>
          <w:szCs w:val="20"/>
        </w:rPr>
        <w:t>dohledu nad dodržováním místních nařízení a vyhlášek, zajištění a prevence na úseku místního pořádku, dohled</w:t>
      </w:r>
      <w:r>
        <w:rPr>
          <w:rFonts w:ascii="Arial" w:hAnsi="Arial" w:cs="Arial"/>
          <w:sz w:val="20"/>
          <w:szCs w:val="20"/>
        </w:rPr>
        <w:t>u</w:t>
      </w:r>
      <w:r w:rsidRPr="00B4433A">
        <w:rPr>
          <w:rFonts w:ascii="Arial" w:hAnsi="Arial" w:cs="Arial"/>
          <w:sz w:val="20"/>
          <w:szCs w:val="20"/>
        </w:rPr>
        <w:t xml:space="preserve"> na</w:t>
      </w:r>
      <w:r>
        <w:rPr>
          <w:rFonts w:ascii="Arial" w:hAnsi="Arial" w:cs="Arial"/>
          <w:sz w:val="20"/>
          <w:szCs w:val="20"/>
        </w:rPr>
        <w:t>d obecním majetkem, jeho ochraně</w:t>
      </w:r>
      <w:r w:rsidRPr="00B4433A">
        <w:rPr>
          <w:rFonts w:ascii="Arial" w:hAnsi="Arial" w:cs="Arial"/>
          <w:sz w:val="20"/>
          <w:szCs w:val="20"/>
        </w:rPr>
        <w:t xml:space="preserve"> před zcizením a poškozením, řešení protiprávního jednání ve spolupráci s městskou policií a PČR</w:t>
      </w:r>
    </w:p>
    <w:p w14:paraId="0B1AC81D" w14:textId="112BBC47" w:rsidR="007737A6" w:rsidRPr="00B4433A" w:rsidRDefault="007737A6" w:rsidP="007737A6">
      <w:pPr>
        <w:rPr>
          <w:rFonts w:ascii="Arial" w:hAnsi="Arial" w:cs="Arial"/>
          <w:sz w:val="20"/>
          <w:szCs w:val="20"/>
        </w:rPr>
      </w:pPr>
    </w:p>
    <w:p w14:paraId="1D7BC266" w14:textId="77777777" w:rsidR="007737A6" w:rsidRPr="00B4433A" w:rsidRDefault="007737A6" w:rsidP="007737A6">
      <w:pPr>
        <w:ind w:left="708"/>
        <w:rPr>
          <w:rFonts w:ascii="Arial" w:hAnsi="Arial" w:cs="Arial"/>
          <w:b/>
          <w:bCs/>
          <w:sz w:val="20"/>
          <w:szCs w:val="20"/>
          <w:u w:val="single"/>
        </w:rPr>
      </w:pPr>
      <w:r w:rsidRPr="00B4433A">
        <w:rPr>
          <w:rFonts w:ascii="Arial" w:hAnsi="Arial" w:cs="Arial"/>
          <w:b/>
          <w:bCs/>
          <w:sz w:val="20"/>
          <w:szCs w:val="20"/>
          <w:u w:val="single"/>
        </w:rPr>
        <w:t>Denně prováděná činnost ostrah</w:t>
      </w:r>
      <w:r>
        <w:rPr>
          <w:rFonts w:ascii="Arial" w:hAnsi="Arial" w:cs="Arial"/>
          <w:b/>
          <w:bCs/>
          <w:sz w:val="20"/>
          <w:szCs w:val="20"/>
          <w:u w:val="single"/>
        </w:rPr>
        <w:t>ou na kluzišti na Moravském náměstí</w:t>
      </w:r>
      <w:r w:rsidRPr="00B4433A">
        <w:rPr>
          <w:rFonts w:ascii="Arial" w:hAnsi="Arial" w:cs="Arial"/>
          <w:b/>
          <w:bCs/>
          <w:sz w:val="20"/>
          <w:szCs w:val="20"/>
          <w:u w:val="single"/>
        </w:rPr>
        <w:t xml:space="preserve"> spočívá především v:</w:t>
      </w:r>
    </w:p>
    <w:p w14:paraId="2FDD8FEF" w14:textId="77777777" w:rsidR="007737A6" w:rsidRPr="00B4433A" w:rsidRDefault="007737A6" w:rsidP="007737A6">
      <w:pPr>
        <w:ind w:firstLine="708"/>
      </w:pPr>
    </w:p>
    <w:p w14:paraId="61E7853C" w14:textId="77777777" w:rsidR="007737A6" w:rsidRPr="00B4433A" w:rsidRDefault="007737A6" w:rsidP="007737A6">
      <w:pPr>
        <w:pStyle w:val="Odstavecseseznamem"/>
        <w:numPr>
          <w:ilvl w:val="0"/>
          <w:numId w:val="8"/>
        </w:numPr>
        <w:ind w:left="1134" w:hanging="425"/>
        <w:jc w:val="both"/>
        <w:rPr>
          <w:rFonts w:ascii="Arial" w:hAnsi="Arial" w:cs="Arial"/>
          <w:sz w:val="20"/>
          <w:szCs w:val="20"/>
        </w:rPr>
      </w:pPr>
      <w:r w:rsidRPr="00B4433A">
        <w:rPr>
          <w:rFonts w:ascii="Arial" w:hAnsi="Arial" w:cs="Arial"/>
          <w:sz w:val="20"/>
          <w:szCs w:val="20"/>
        </w:rPr>
        <w:t>průběžné ostraze kluziště vč. technického zázemí</w:t>
      </w:r>
    </w:p>
    <w:p w14:paraId="09EF3E98" w14:textId="77777777" w:rsidR="007737A6" w:rsidRDefault="007737A6" w:rsidP="007737A6">
      <w:pPr>
        <w:pStyle w:val="Odstavecseseznamem"/>
        <w:numPr>
          <w:ilvl w:val="0"/>
          <w:numId w:val="8"/>
        </w:numPr>
        <w:ind w:left="1134" w:hanging="425"/>
        <w:jc w:val="both"/>
        <w:rPr>
          <w:rFonts w:ascii="Arial" w:hAnsi="Arial" w:cs="Arial"/>
          <w:sz w:val="20"/>
          <w:szCs w:val="20"/>
        </w:rPr>
      </w:pPr>
      <w:r w:rsidRPr="00B4433A">
        <w:rPr>
          <w:rFonts w:ascii="Arial" w:hAnsi="Arial" w:cs="Arial"/>
          <w:sz w:val="20"/>
          <w:szCs w:val="20"/>
        </w:rPr>
        <w:t>dohledu nad dodržováním místních nařízení a vyhlášek, zajištění a prevence na úseku místního pořádku, dohled</w:t>
      </w:r>
      <w:r>
        <w:rPr>
          <w:rFonts w:ascii="Arial" w:hAnsi="Arial" w:cs="Arial"/>
          <w:sz w:val="20"/>
          <w:szCs w:val="20"/>
        </w:rPr>
        <w:t>u</w:t>
      </w:r>
      <w:r w:rsidRPr="00B4433A">
        <w:rPr>
          <w:rFonts w:ascii="Arial" w:hAnsi="Arial" w:cs="Arial"/>
          <w:sz w:val="20"/>
          <w:szCs w:val="20"/>
        </w:rPr>
        <w:t xml:space="preserve"> na</w:t>
      </w:r>
      <w:r>
        <w:rPr>
          <w:rFonts w:ascii="Arial" w:hAnsi="Arial" w:cs="Arial"/>
          <w:sz w:val="20"/>
          <w:szCs w:val="20"/>
        </w:rPr>
        <w:t>d obecním majetkem, jeho ochraně</w:t>
      </w:r>
      <w:r w:rsidRPr="00B4433A">
        <w:rPr>
          <w:rFonts w:ascii="Arial" w:hAnsi="Arial" w:cs="Arial"/>
          <w:sz w:val="20"/>
          <w:szCs w:val="20"/>
        </w:rPr>
        <w:t xml:space="preserve"> před zcizením a poškozením, řešení protiprávního jednání ve spolupráci s městskou policií a PČR</w:t>
      </w:r>
    </w:p>
    <w:p w14:paraId="3A4100FF" w14:textId="77777777" w:rsidR="007737A6" w:rsidRDefault="007737A6" w:rsidP="007737A6">
      <w:pPr>
        <w:pStyle w:val="Odstavecseseznamem"/>
        <w:ind w:left="4962" w:hanging="4242"/>
        <w:jc w:val="both"/>
        <w:rPr>
          <w:rFonts w:ascii="Arial" w:eastAsiaTheme="minorHAnsi" w:hAnsi="Arial" w:cs="Arial"/>
          <w:sz w:val="20"/>
          <w:szCs w:val="20"/>
          <w:lang w:eastAsia="en-US"/>
        </w:rPr>
      </w:pPr>
    </w:p>
    <w:p w14:paraId="6ACFFDD1" w14:textId="77777777" w:rsidR="007737A6" w:rsidRPr="00B4433A" w:rsidRDefault="007737A6" w:rsidP="007737A6">
      <w:pPr>
        <w:ind w:firstLine="708"/>
        <w:rPr>
          <w:rFonts w:ascii="Arial" w:hAnsi="Arial" w:cs="Arial"/>
          <w:b/>
          <w:bCs/>
          <w:sz w:val="20"/>
          <w:szCs w:val="20"/>
          <w:u w:val="single"/>
        </w:rPr>
      </w:pPr>
      <w:r w:rsidRPr="00B4433A">
        <w:rPr>
          <w:rFonts w:ascii="Arial" w:hAnsi="Arial" w:cs="Arial"/>
          <w:b/>
          <w:bCs/>
          <w:sz w:val="20"/>
          <w:szCs w:val="20"/>
          <w:u w:val="single"/>
        </w:rPr>
        <w:t xml:space="preserve">Denně prováděná činnost ostrahou na </w:t>
      </w:r>
      <w:r>
        <w:rPr>
          <w:rFonts w:ascii="Arial" w:hAnsi="Arial" w:cs="Arial"/>
          <w:b/>
          <w:bCs/>
          <w:sz w:val="20"/>
          <w:szCs w:val="20"/>
          <w:u w:val="single"/>
        </w:rPr>
        <w:t>Římském náměstí</w:t>
      </w:r>
      <w:r w:rsidRPr="00B4433A">
        <w:rPr>
          <w:rFonts w:ascii="Arial" w:hAnsi="Arial" w:cs="Arial"/>
          <w:b/>
          <w:bCs/>
          <w:sz w:val="20"/>
          <w:szCs w:val="20"/>
          <w:u w:val="single"/>
        </w:rPr>
        <w:t xml:space="preserve"> spočívá především v:</w:t>
      </w:r>
    </w:p>
    <w:p w14:paraId="48492A32" w14:textId="77777777" w:rsidR="007737A6" w:rsidRPr="00B4433A" w:rsidRDefault="007737A6" w:rsidP="007737A6">
      <w:pPr>
        <w:ind w:firstLine="708"/>
        <w:rPr>
          <w:rFonts w:ascii="Arial" w:hAnsi="Arial" w:cs="Arial"/>
          <w:sz w:val="20"/>
          <w:szCs w:val="20"/>
        </w:rPr>
      </w:pPr>
    </w:p>
    <w:p w14:paraId="39E48FF7" w14:textId="77777777" w:rsidR="007737A6" w:rsidRPr="00B4433A" w:rsidRDefault="007737A6" w:rsidP="007737A6">
      <w:pPr>
        <w:pStyle w:val="Odstavecseseznamem"/>
        <w:numPr>
          <w:ilvl w:val="0"/>
          <w:numId w:val="9"/>
        </w:numPr>
        <w:ind w:left="1134" w:hanging="425"/>
        <w:rPr>
          <w:rFonts w:ascii="Arial" w:hAnsi="Arial" w:cs="Arial"/>
          <w:b/>
          <w:bCs/>
          <w:sz w:val="20"/>
          <w:szCs w:val="20"/>
          <w:u w:val="single"/>
        </w:rPr>
      </w:pPr>
      <w:r w:rsidRPr="00B4433A">
        <w:rPr>
          <w:rFonts w:ascii="Arial" w:hAnsi="Arial" w:cs="Arial"/>
          <w:sz w:val="20"/>
          <w:szCs w:val="20"/>
        </w:rPr>
        <w:t xml:space="preserve">průběžné obhlídce </w:t>
      </w:r>
      <w:r>
        <w:rPr>
          <w:rFonts w:ascii="Arial" w:hAnsi="Arial" w:cs="Arial"/>
          <w:sz w:val="20"/>
          <w:szCs w:val="20"/>
        </w:rPr>
        <w:t>Římského náměstí</w:t>
      </w:r>
      <w:r w:rsidRPr="00B4433A">
        <w:rPr>
          <w:rFonts w:ascii="Arial" w:hAnsi="Arial" w:cs="Arial"/>
          <w:sz w:val="20"/>
          <w:szCs w:val="20"/>
        </w:rPr>
        <w:t xml:space="preserve"> – všech dočasných staveb a mobiliáře</w:t>
      </w:r>
    </w:p>
    <w:p w14:paraId="1073BB5E" w14:textId="77777777" w:rsidR="007737A6" w:rsidRDefault="007737A6" w:rsidP="007737A6">
      <w:pPr>
        <w:pStyle w:val="Odstavecseseznamem"/>
        <w:numPr>
          <w:ilvl w:val="0"/>
          <w:numId w:val="9"/>
        </w:numPr>
        <w:ind w:left="1134" w:hanging="425"/>
        <w:jc w:val="both"/>
        <w:rPr>
          <w:rFonts w:ascii="Arial" w:hAnsi="Arial" w:cs="Arial"/>
          <w:sz w:val="20"/>
          <w:szCs w:val="20"/>
        </w:rPr>
      </w:pPr>
      <w:r w:rsidRPr="00B4433A">
        <w:rPr>
          <w:rFonts w:ascii="Arial" w:hAnsi="Arial" w:cs="Arial"/>
          <w:sz w:val="20"/>
          <w:szCs w:val="20"/>
        </w:rPr>
        <w:t>dohledu nad dodržováním místních nařízení a vyhlášek, zajištění a prevence na úseku místního pořádku, dohled</w:t>
      </w:r>
      <w:r>
        <w:rPr>
          <w:rFonts w:ascii="Arial" w:hAnsi="Arial" w:cs="Arial"/>
          <w:sz w:val="20"/>
          <w:szCs w:val="20"/>
        </w:rPr>
        <w:t>u</w:t>
      </w:r>
      <w:r w:rsidRPr="00B4433A">
        <w:rPr>
          <w:rFonts w:ascii="Arial" w:hAnsi="Arial" w:cs="Arial"/>
          <w:sz w:val="20"/>
          <w:szCs w:val="20"/>
        </w:rPr>
        <w:t xml:space="preserve"> na</w:t>
      </w:r>
      <w:r>
        <w:rPr>
          <w:rFonts w:ascii="Arial" w:hAnsi="Arial" w:cs="Arial"/>
          <w:sz w:val="20"/>
          <w:szCs w:val="20"/>
        </w:rPr>
        <w:t>d obecním majetkem, jeho ochraně</w:t>
      </w:r>
      <w:r w:rsidRPr="00B4433A">
        <w:rPr>
          <w:rFonts w:ascii="Arial" w:hAnsi="Arial" w:cs="Arial"/>
          <w:sz w:val="20"/>
          <w:szCs w:val="20"/>
        </w:rPr>
        <w:t xml:space="preserve"> před zcizením a poškozením, řešení protiprávního jednání ve spolupráci s městskou policií a PČR</w:t>
      </w:r>
    </w:p>
    <w:p w14:paraId="4FBEFAED" w14:textId="60AC3AF2" w:rsidR="005372BF" w:rsidRDefault="00776685" w:rsidP="00776685">
      <w:pPr>
        <w:pStyle w:val="Bezmezer"/>
        <w:ind w:left="1134"/>
        <w:rPr>
          <w:rFonts w:ascii="Arial" w:hAnsi="Arial" w:cs="Arial"/>
          <w:sz w:val="20"/>
          <w:szCs w:val="20"/>
        </w:rPr>
      </w:pPr>
      <w:r>
        <w:rPr>
          <w:rFonts w:ascii="Arial" w:hAnsi="Arial" w:cs="Arial"/>
          <w:sz w:val="20"/>
          <w:szCs w:val="20"/>
        </w:rPr>
        <w:t xml:space="preserve"> </w:t>
      </w:r>
    </w:p>
    <w:p w14:paraId="4EB55216" w14:textId="35A72E48" w:rsidR="005372BF" w:rsidRDefault="005372BF">
      <w:pPr>
        <w:pStyle w:val="Bezmezer"/>
        <w:rPr>
          <w:rFonts w:ascii="Arial" w:hAnsi="Arial" w:cs="Arial"/>
          <w:sz w:val="20"/>
          <w:szCs w:val="20"/>
        </w:rPr>
      </w:pPr>
    </w:p>
    <w:p w14:paraId="1D1AFB13" w14:textId="77777777" w:rsidR="00CE05B5" w:rsidRDefault="00E734F0">
      <w:pPr>
        <w:pStyle w:val="Bezmezer"/>
        <w:jc w:val="both"/>
        <w:rPr>
          <w:rFonts w:ascii="Arial" w:hAnsi="Arial" w:cs="Arial"/>
          <w:sz w:val="20"/>
          <w:szCs w:val="20"/>
        </w:rPr>
      </w:pPr>
      <w:r>
        <w:rPr>
          <w:rFonts w:ascii="Arial" w:hAnsi="Arial" w:cs="Arial"/>
          <w:sz w:val="20"/>
          <w:szCs w:val="20"/>
        </w:rPr>
        <w:t>3.2. Poskytování služeb bude zajištěno pracovníky dodavatele v počtu osob uvedeném v příloze č. 3 této smlouvy, přičemž každý z pracovníků bude splňovat požadavky:</w:t>
      </w:r>
    </w:p>
    <w:p w14:paraId="2F1EBCA7" w14:textId="77777777" w:rsidR="00643687" w:rsidRDefault="00643687">
      <w:pPr>
        <w:pStyle w:val="Bezmezer"/>
        <w:jc w:val="both"/>
        <w:rPr>
          <w:rFonts w:ascii="Arial" w:hAnsi="Arial" w:cs="Arial"/>
          <w:sz w:val="20"/>
          <w:szCs w:val="20"/>
        </w:rPr>
      </w:pPr>
    </w:p>
    <w:p w14:paraId="493827B6" w14:textId="77777777" w:rsidR="00CE05B5" w:rsidRDefault="00643687" w:rsidP="00643687">
      <w:pPr>
        <w:pStyle w:val="Bezmezer"/>
        <w:ind w:firstLine="426"/>
        <w:jc w:val="both"/>
        <w:rPr>
          <w:rFonts w:ascii="Arial" w:hAnsi="Arial" w:cs="Arial"/>
          <w:sz w:val="20"/>
          <w:szCs w:val="20"/>
        </w:rPr>
      </w:pPr>
      <w:r>
        <w:rPr>
          <w:rFonts w:ascii="Arial" w:hAnsi="Arial" w:cs="Arial"/>
          <w:sz w:val="20"/>
          <w:szCs w:val="20"/>
        </w:rPr>
        <w:t>-</w:t>
      </w:r>
      <w:r>
        <w:rPr>
          <w:rFonts w:ascii="Arial" w:hAnsi="Arial" w:cs="Arial"/>
          <w:sz w:val="20"/>
          <w:szCs w:val="20"/>
        </w:rPr>
        <w:tab/>
        <w:t>t</w:t>
      </w:r>
      <w:r w:rsidR="00E734F0">
        <w:rPr>
          <w:rFonts w:ascii="Arial" w:hAnsi="Arial" w:cs="Arial"/>
          <w:sz w:val="20"/>
          <w:szCs w:val="20"/>
        </w:rPr>
        <w:t xml:space="preserve">restní </w:t>
      </w:r>
      <w:r>
        <w:rPr>
          <w:rFonts w:ascii="Arial" w:hAnsi="Arial" w:cs="Arial"/>
          <w:sz w:val="20"/>
          <w:szCs w:val="20"/>
        </w:rPr>
        <w:t>bezúhonnost,</w:t>
      </w:r>
    </w:p>
    <w:p w14:paraId="0A58512E" w14:textId="77777777" w:rsidR="00CE05B5" w:rsidRDefault="00643687" w:rsidP="00643687">
      <w:pPr>
        <w:pStyle w:val="Bezmezer"/>
        <w:ind w:firstLine="426"/>
        <w:jc w:val="both"/>
        <w:rPr>
          <w:rFonts w:ascii="Arial" w:hAnsi="Arial" w:cs="Arial"/>
          <w:sz w:val="20"/>
          <w:szCs w:val="20"/>
        </w:rPr>
      </w:pPr>
      <w:r>
        <w:rPr>
          <w:rFonts w:ascii="Arial" w:hAnsi="Arial" w:cs="Arial"/>
          <w:sz w:val="20"/>
          <w:szCs w:val="20"/>
        </w:rPr>
        <w:t>-</w:t>
      </w:r>
      <w:r>
        <w:rPr>
          <w:rFonts w:ascii="Arial" w:hAnsi="Arial" w:cs="Arial"/>
          <w:sz w:val="20"/>
          <w:szCs w:val="20"/>
        </w:rPr>
        <w:tab/>
        <w:t>o</w:t>
      </w:r>
      <w:r w:rsidR="00E734F0">
        <w:rPr>
          <w:rFonts w:ascii="Arial" w:hAnsi="Arial" w:cs="Arial"/>
          <w:sz w:val="20"/>
          <w:szCs w:val="20"/>
        </w:rPr>
        <w:t>dborná způsobilost spočívající v osvědčení o profesní kv</w:t>
      </w:r>
      <w:r>
        <w:rPr>
          <w:rFonts w:ascii="Arial" w:hAnsi="Arial" w:cs="Arial"/>
          <w:sz w:val="20"/>
          <w:szCs w:val="20"/>
        </w:rPr>
        <w:t>alifikaci Strážný, kód 68-008-E,</w:t>
      </w:r>
    </w:p>
    <w:p w14:paraId="792EFFF0" w14:textId="77777777" w:rsidR="00CE05B5" w:rsidRDefault="00E734F0" w:rsidP="00643687">
      <w:pPr>
        <w:pStyle w:val="Bezmezer"/>
        <w:ind w:left="708" w:hanging="282"/>
        <w:jc w:val="both"/>
        <w:rPr>
          <w:rFonts w:ascii="Arial" w:hAnsi="Arial" w:cs="Arial"/>
          <w:sz w:val="20"/>
          <w:szCs w:val="20"/>
        </w:rPr>
      </w:pPr>
      <w:r>
        <w:rPr>
          <w:rFonts w:ascii="Arial" w:hAnsi="Arial" w:cs="Arial"/>
          <w:sz w:val="20"/>
          <w:szCs w:val="20"/>
        </w:rPr>
        <w:t>-</w:t>
      </w:r>
      <w:r>
        <w:rPr>
          <w:rFonts w:ascii="Arial" w:hAnsi="Arial" w:cs="Arial"/>
          <w:sz w:val="20"/>
          <w:szCs w:val="20"/>
        </w:rPr>
        <w:tab/>
      </w:r>
      <w:r w:rsidR="00643687">
        <w:rPr>
          <w:rFonts w:ascii="Arial" w:hAnsi="Arial" w:cs="Arial"/>
          <w:sz w:val="20"/>
          <w:szCs w:val="20"/>
        </w:rPr>
        <w:t>z</w:t>
      </w:r>
      <w:r>
        <w:rPr>
          <w:rFonts w:ascii="Arial" w:hAnsi="Arial" w:cs="Arial"/>
          <w:sz w:val="20"/>
          <w:szCs w:val="20"/>
        </w:rPr>
        <w:t xml:space="preserve"> důvodu vykonávání obchůzek několikrát za službu a případných fyzických zásahů při výkonu služby je vyžadována dobrá fyzická zdatnost pracovníků dodavatele a to i </w:t>
      </w:r>
      <w:r w:rsidR="00643687">
        <w:rPr>
          <w:rFonts w:ascii="Arial" w:hAnsi="Arial" w:cs="Arial"/>
          <w:sz w:val="20"/>
          <w:szCs w:val="20"/>
        </w:rPr>
        <w:t>s ohledem na výkon práce v noci</w:t>
      </w:r>
      <w:r>
        <w:rPr>
          <w:rFonts w:ascii="Arial" w:hAnsi="Arial" w:cs="Arial"/>
          <w:sz w:val="20"/>
          <w:szCs w:val="20"/>
        </w:rPr>
        <w:t xml:space="preserve"> </w:t>
      </w:r>
      <w:r w:rsidR="00643687">
        <w:rPr>
          <w:rFonts w:ascii="Arial" w:hAnsi="Arial" w:cs="Arial"/>
          <w:sz w:val="20"/>
          <w:szCs w:val="20"/>
        </w:rPr>
        <w:t>(o</w:t>
      </w:r>
      <w:r>
        <w:rPr>
          <w:rFonts w:ascii="Arial" w:hAnsi="Arial" w:cs="Arial"/>
          <w:sz w:val="20"/>
          <w:szCs w:val="20"/>
        </w:rPr>
        <w:t xml:space="preserve">bjednatel požaduje a výslovně stanovuje, že výkon činnosti ostrahy v rámci této smlouvy nesmí z důvodu fyzické náročnosti služeb ostrahy a jejího účelu provádět osoba se zdravotním postižením, znemožňující </w:t>
      </w:r>
      <w:r w:rsidR="00643687">
        <w:rPr>
          <w:rFonts w:ascii="Arial" w:hAnsi="Arial" w:cs="Arial"/>
          <w:sz w:val="20"/>
          <w:szCs w:val="20"/>
        </w:rPr>
        <w:t>řádný a kvalitní výkon činnosti),</w:t>
      </w:r>
    </w:p>
    <w:p w14:paraId="1B1D9D2A" w14:textId="77777777" w:rsidR="00CE05B5" w:rsidRDefault="00643687" w:rsidP="00643687">
      <w:pPr>
        <w:pStyle w:val="Bezmezer"/>
        <w:ind w:firstLine="426"/>
        <w:jc w:val="both"/>
        <w:rPr>
          <w:rFonts w:ascii="Arial" w:hAnsi="Arial" w:cs="Arial"/>
          <w:sz w:val="20"/>
          <w:szCs w:val="20"/>
        </w:rPr>
      </w:pPr>
      <w:r>
        <w:rPr>
          <w:rFonts w:ascii="Arial" w:hAnsi="Arial" w:cs="Arial"/>
          <w:sz w:val="20"/>
          <w:szCs w:val="20"/>
        </w:rPr>
        <w:t>-</w:t>
      </w:r>
      <w:r>
        <w:rPr>
          <w:rFonts w:ascii="Arial" w:hAnsi="Arial" w:cs="Arial"/>
          <w:sz w:val="20"/>
          <w:szCs w:val="20"/>
        </w:rPr>
        <w:tab/>
        <w:t>věk alespoň 18 let,</w:t>
      </w:r>
    </w:p>
    <w:p w14:paraId="5A231B37" w14:textId="77777777" w:rsidR="00CE05B5" w:rsidRDefault="00E734F0" w:rsidP="00643687">
      <w:pPr>
        <w:pStyle w:val="Bezmezer"/>
        <w:ind w:left="708" w:hanging="282"/>
        <w:jc w:val="both"/>
        <w:rPr>
          <w:rFonts w:ascii="Arial" w:hAnsi="Arial" w:cs="Arial"/>
          <w:sz w:val="20"/>
          <w:szCs w:val="20"/>
        </w:rPr>
      </w:pPr>
      <w:r>
        <w:rPr>
          <w:rFonts w:ascii="Arial" w:hAnsi="Arial" w:cs="Arial"/>
          <w:sz w:val="20"/>
          <w:szCs w:val="20"/>
        </w:rPr>
        <w:t>-</w:t>
      </w:r>
      <w:r>
        <w:rPr>
          <w:rFonts w:ascii="Arial" w:hAnsi="Arial" w:cs="Arial"/>
          <w:sz w:val="20"/>
          <w:szCs w:val="20"/>
        </w:rPr>
        <w:tab/>
      </w:r>
      <w:r w:rsidR="00643687">
        <w:rPr>
          <w:rFonts w:ascii="Arial" w:hAnsi="Arial" w:cs="Arial"/>
          <w:sz w:val="20"/>
          <w:szCs w:val="20"/>
        </w:rPr>
        <w:t>p</w:t>
      </w:r>
      <w:r>
        <w:rPr>
          <w:rFonts w:ascii="Arial" w:hAnsi="Arial" w:cs="Arial"/>
          <w:sz w:val="20"/>
          <w:szCs w:val="20"/>
        </w:rPr>
        <w:t>řiměřené rozumové schopnosti umožňující samostatnost při rozhodování a zvládání stresových situací, schopnost zvládat stresové situace</w:t>
      </w:r>
      <w:r w:rsidR="00643687">
        <w:rPr>
          <w:rFonts w:ascii="Arial" w:hAnsi="Arial" w:cs="Arial"/>
          <w:sz w:val="20"/>
          <w:szCs w:val="20"/>
        </w:rPr>
        <w:t xml:space="preserve"> a samostatnost při rozhodování,</w:t>
      </w:r>
    </w:p>
    <w:p w14:paraId="0FD7E759" w14:textId="77777777" w:rsidR="00CE05B5" w:rsidRDefault="00643687" w:rsidP="00643687">
      <w:pPr>
        <w:pStyle w:val="Bezmezer"/>
        <w:ind w:firstLine="426"/>
        <w:jc w:val="both"/>
        <w:rPr>
          <w:rFonts w:ascii="Arial" w:hAnsi="Arial" w:cs="Arial"/>
          <w:sz w:val="20"/>
          <w:szCs w:val="20"/>
        </w:rPr>
      </w:pPr>
      <w:r>
        <w:rPr>
          <w:rFonts w:ascii="Arial" w:hAnsi="Arial" w:cs="Arial"/>
          <w:sz w:val="20"/>
          <w:szCs w:val="20"/>
        </w:rPr>
        <w:t>-</w:t>
      </w:r>
      <w:r>
        <w:rPr>
          <w:rFonts w:ascii="Arial" w:hAnsi="Arial" w:cs="Arial"/>
          <w:sz w:val="20"/>
          <w:szCs w:val="20"/>
        </w:rPr>
        <w:tab/>
        <w:t>n</w:t>
      </w:r>
      <w:r w:rsidR="00E734F0">
        <w:rPr>
          <w:rFonts w:ascii="Arial" w:hAnsi="Arial" w:cs="Arial"/>
          <w:sz w:val="20"/>
          <w:szCs w:val="20"/>
        </w:rPr>
        <w:t>eexistence duševní choroby</w:t>
      </w:r>
      <w:r>
        <w:rPr>
          <w:rFonts w:ascii="Arial" w:hAnsi="Arial" w:cs="Arial"/>
          <w:sz w:val="20"/>
          <w:szCs w:val="20"/>
        </w:rPr>
        <w:t xml:space="preserve"> nebo výskytu duševních poruch,</w:t>
      </w:r>
    </w:p>
    <w:p w14:paraId="68D2F70E" w14:textId="77777777" w:rsidR="00CE05B5" w:rsidRDefault="00643687" w:rsidP="00643687">
      <w:pPr>
        <w:pStyle w:val="Bezmezer"/>
        <w:ind w:firstLine="426"/>
        <w:jc w:val="both"/>
        <w:rPr>
          <w:rFonts w:ascii="Arial" w:hAnsi="Arial" w:cs="Arial"/>
          <w:sz w:val="20"/>
          <w:szCs w:val="20"/>
        </w:rPr>
      </w:pPr>
      <w:r>
        <w:rPr>
          <w:rFonts w:ascii="Arial" w:hAnsi="Arial" w:cs="Arial"/>
          <w:sz w:val="20"/>
          <w:szCs w:val="20"/>
        </w:rPr>
        <w:t>-</w:t>
      </w:r>
      <w:r>
        <w:rPr>
          <w:rFonts w:ascii="Arial" w:hAnsi="Arial" w:cs="Arial"/>
          <w:sz w:val="20"/>
          <w:szCs w:val="20"/>
        </w:rPr>
        <w:tab/>
        <w:t>n</w:t>
      </w:r>
      <w:r w:rsidR="00E734F0">
        <w:rPr>
          <w:rFonts w:ascii="Arial" w:hAnsi="Arial" w:cs="Arial"/>
          <w:sz w:val="20"/>
          <w:szCs w:val="20"/>
        </w:rPr>
        <w:t>eexistence návyků požívání alkoholických ná</w:t>
      </w:r>
      <w:r>
        <w:rPr>
          <w:rFonts w:ascii="Arial" w:hAnsi="Arial" w:cs="Arial"/>
          <w:sz w:val="20"/>
          <w:szCs w:val="20"/>
        </w:rPr>
        <w:t>pojů nebo jiných omamných látek,</w:t>
      </w:r>
    </w:p>
    <w:p w14:paraId="005CB6FF" w14:textId="77777777" w:rsidR="00CE05B5" w:rsidRDefault="00643687" w:rsidP="00643687">
      <w:pPr>
        <w:pStyle w:val="Bezmezer"/>
        <w:ind w:firstLine="426"/>
        <w:jc w:val="both"/>
        <w:rPr>
          <w:rFonts w:ascii="Arial" w:hAnsi="Arial" w:cs="Arial"/>
          <w:sz w:val="20"/>
          <w:szCs w:val="20"/>
        </w:rPr>
      </w:pPr>
      <w:r>
        <w:rPr>
          <w:rFonts w:ascii="Arial" w:hAnsi="Arial" w:cs="Arial"/>
          <w:sz w:val="20"/>
          <w:szCs w:val="20"/>
        </w:rPr>
        <w:t>-</w:t>
      </w:r>
      <w:r>
        <w:rPr>
          <w:rFonts w:ascii="Arial" w:hAnsi="Arial" w:cs="Arial"/>
          <w:sz w:val="20"/>
          <w:szCs w:val="20"/>
        </w:rPr>
        <w:tab/>
        <w:t>p</w:t>
      </w:r>
      <w:r w:rsidR="00E734F0">
        <w:rPr>
          <w:rFonts w:ascii="Arial" w:hAnsi="Arial" w:cs="Arial"/>
          <w:sz w:val="20"/>
          <w:szCs w:val="20"/>
        </w:rPr>
        <w:t>rofesionální vystupování a dodržování pravid</w:t>
      </w:r>
      <w:r>
        <w:rPr>
          <w:rFonts w:ascii="Arial" w:hAnsi="Arial" w:cs="Arial"/>
          <w:sz w:val="20"/>
          <w:szCs w:val="20"/>
        </w:rPr>
        <w:t>el zdvořilosti a profesní etiky,</w:t>
      </w:r>
    </w:p>
    <w:p w14:paraId="7FE4FF1E" w14:textId="77777777" w:rsidR="00CE05B5" w:rsidRDefault="00643687" w:rsidP="00643687">
      <w:pPr>
        <w:pStyle w:val="Bezmezer"/>
        <w:ind w:firstLine="426"/>
        <w:jc w:val="both"/>
        <w:rPr>
          <w:rFonts w:ascii="Arial" w:hAnsi="Arial" w:cs="Arial"/>
          <w:sz w:val="20"/>
          <w:szCs w:val="20"/>
        </w:rPr>
      </w:pPr>
      <w:r>
        <w:rPr>
          <w:rFonts w:ascii="Arial" w:hAnsi="Arial" w:cs="Arial"/>
          <w:sz w:val="20"/>
          <w:szCs w:val="20"/>
        </w:rPr>
        <w:t>-</w:t>
      </w:r>
      <w:r>
        <w:rPr>
          <w:rFonts w:ascii="Arial" w:hAnsi="Arial" w:cs="Arial"/>
          <w:sz w:val="20"/>
          <w:szCs w:val="20"/>
        </w:rPr>
        <w:tab/>
        <w:t>a</w:t>
      </w:r>
      <w:r w:rsidR="00E734F0">
        <w:rPr>
          <w:rFonts w:ascii="Arial" w:hAnsi="Arial" w:cs="Arial"/>
          <w:sz w:val="20"/>
          <w:szCs w:val="20"/>
        </w:rPr>
        <w:t>ktivní a výborná znalost českého jazyka pro potřeby plynulé ko</w:t>
      </w:r>
      <w:r>
        <w:rPr>
          <w:rFonts w:ascii="Arial" w:hAnsi="Arial" w:cs="Arial"/>
          <w:sz w:val="20"/>
          <w:szCs w:val="20"/>
        </w:rPr>
        <w:t>munikace při výkonu služby,</w:t>
      </w:r>
    </w:p>
    <w:p w14:paraId="0F1C21BB" w14:textId="77777777" w:rsidR="00CE05B5" w:rsidRDefault="00643687" w:rsidP="00643687">
      <w:pPr>
        <w:pStyle w:val="Bezmezer"/>
        <w:ind w:left="709" w:hanging="283"/>
        <w:jc w:val="both"/>
        <w:rPr>
          <w:rFonts w:ascii="Arial" w:hAnsi="Arial" w:cs="Arial"/>
          <w:sz w:val="20"/>
          <w:szCs w:val="20"/>
        </w:rPr>
      </w:pPr>
      <w:r>
        <w:rPr>
          <w:rFonts w:ascii="Arial" w:hAnsi="Arial" w:cs="Arial"/>
          <w:sz w:val="20"/>
          <w:szCs w:val="20"/>
        </w:rPr>
        <w:t xml:space="preserve">- </w:t>
      </w:r>
      <w:r>
        <w:rPr>
          <w:rFonts w:ascii="Arial" w:hAnsi="Arial" w:cs="Arial"/>
          <w:sz w:val="20"/>
          <w:szCs w:val="20"/>
        </w:rPr>
        <w:tab/>
        <w:t>k</w:t>
      </w:r>
      <w:r w:rsidR="00E734F0">
        <w:rPr>
          <w:rFonts w:ascii="Arial" w:hAnsi="Arial" w:cs="Arial"/>
          <w:sz w:val="20"/>
          <w:szCs w:val="20"/>
        </w:rPr>
        <w:t>aždý pracovník musí při výkonu služby použít jednotnou uniformu nebo jiné označení, na základě kterého bude jasně identifikován.</w:t>
      </w:r>
    </w:p>
    <w:p w14:paraId="4546C026" w14:textId="77777777" w:rsidR="00CE05B5" w:rsidRDefault="00CE05B5">
      <w:pPr>
        <w:pStyle w:val="Bezmezer"/>
        <w:ind w:left="708" w:hanging="708"/>
        <w:jc w:val="both"/>
        <w:rPr>
          <w:rFonts w:ascii="Arial" w:hAnsi="Arial" w:cs="Arial"/>
        </w:rPr>
      </w:pPr>
    </w:p>
    <w:p w14:paraId="46465B01" w14:textId="77777777" w:rsidR="00CE05B5" w:rsidRDefault="00E734F0" w:rsidP="000B0CA2">
      <w:pPr>
        <w:pStyle w:val="Bezmezer"/>
        <w:jc w:val="both"/>
        <w:rPr>
          <w:rFonts w:ascii="Arial" w:hAnsi="Arial" w:cs="Arial"/>
          <w:sz w:val="20"/>
        </w:rPr>
      </w:pPr>
      <w:r>
        <w:rPr>
          <w:rFonts w:ascii="Arial" w:hAnsi="Arial" w:cs="Arial"/>
          <w:sz w:val="20"/>
        </w:rPr>
        <w:lastRenderedPageBreak/>
        <w:t>3.3. Dodavatel se zavazuje zajistit výměnu pracovníka dodavatele v případě jeho náhlé indispozice nejpozději do 15 minut.</w:t>
      </w:r>
    </w:p>
    <w:p w14:paraId="141E101B" w14:textId="77777777" w:rsidR="006C0A29" w:rsidRPr="000B0CA2" w:rsidRDefault="006C0A29" w:rsidP="000B0CA2">
      <w:pPr>
        <w:pStyle w:val="Bezmezer"/>
        <w:jc w:val="both"/>
        <w:rPr>
          <w:rFonts w:ascii="Arial" w:hAnsi="Arial" w:cs="Arial"/>
          <w:sz w:val="20"/>
        </w:rPr>
      </w:pPr>
    </w:p>
    <w:p w14:paraId="605C8E02" w14:textId="77777777" w:rsidR="006C0A29" w:rsidRDefault="00E734F0" w:rsidP="000B0CA2">
      <w:pPr>
        <w:pStyle w:val="Bezmezer"/>
        <w:jc w:val="both"/>
        <w:rPr>
          <w:rFonts w:ascii="Arial" w:hAnsi="Arial" w:cs="Arial"/>
          <w:sz w:val="20"/>
        </w:rPr>
      </w:pPr>
      <w:r>
        <w:rPr>
          <w:rFonts w:ascii="Arial" w:hAnsi="Arial" w:cs="Arial"/>
          <w:sz w:val="20"/>
        </w:rPr>
        <w:t>3.4. Dodavatel je povinen vykonávat předmět plnění této smlouvy prostřednictvím osob, které jsou v pracovněprávním vztahu k dodavateli,</w:t>
      </w:r>
      <w:r w:rsidR="000B0CA2">
        <w:rPr>
          <w:rFonts w:ascii="Arial" w:hAnsi="Arial" w:cs="Arial"/>
          <w:sz w:val="20"/>
        </w:rPr>
        <w:t xml:space="preserve"> popřípadě k jeho poddodavateli</w:t>
      </w:r>
      <w:r w:rsidR="006C0A29">
        <w:rPr>
          <w:rFonts w:ascii="Arial" w:hAnsi="Arial" w:cs="Arial"/>
          <w:sz w:val="20"/>
        </w:rPr>
        <w:t>.</w:t>
      </w:r>
    </w:p>
    <w:p w14:paraId="5613EA0C" w14:textId="5534037A" w:rsidR="00776685" w:rsidRPr="000B0CA2" w:rsidRDefault="00776685" w:rsidP="000B0CA2">
      <w:pPr>
        <w:pStyle w:val="Bezmezer"/>
        <w:jc w:val="both"/>
        <w:rPr>
          <w:rFonts w:ascii="Arial" w:hAnsi="Arial" w:cs="Arial"/>
          <w:sz w:val="20"/>
        </w:rPr>
      </w:pPr>
    </w:p>
    <w:p w14:paraId="5506BC94" w14:textId="77777777" w:rsidR="00CE05B5" w:rsidRDefault="00E734F0" w:rsidP="000B0CA2">
      <w:pPr>
        <w:jc w:val="both"/>
        <w:rPr>
          <w:rFonts w:ascii="Arial" w:hAnsi="Arial" w:cs="Arial"/>
          <w:sz w:val="20"/>
          <w:szCs w:val="20"/>
        </w:rPr>
      </w:pPr>
      <w:r>
        <w:rPr>
          <w:rFonts w:ascii="Arial" w:hAnsi="Arial" w:cs="Arial"/>
          <w:sz w:val="20"/>
          <w:szCs w:val="20"/>
        </w:rPr>
        <w:t xml:space="preserve">3.5. Dodavatel zajistí včasné plnění a řádné poskytování služeb. Dodavatel je povinen postupovat při poskytování služeb s náležitou odbornou péčí a podle pokynů objednatele. Při plnění této smlouvy je dodavatel povinen upozorňovat objednatele na nevhodnost jeho pokynů, které by mohly mít za následek vznik škody. Pokud objednatel i přes upozornění na splnění svých pokynů trvá, neodpovídá dodavatel za případnou škodu tím vzniklou. </w:t>
      </w:r>
    </w:p>
    <w:p w14:paraId="7E7D5B05" w14:textId="77777777" w:rsidR="006C0A29" w:rsidRDefault="006C0A29" w:rsidP="000B0CA2">
      <w:pPr>
        <w:jc w:val="both"/>
        <w:rPr>
          <w:rFonts w:ascii="Arial" w:hAnsi="Arial" w:cs="Arial"/>
          <w:sz w:val="20"/>
          <w:szCs w:val="20"/>
        </w:rPr>
      </w:pPr>
    </w:p>
    <w:p w14:paraId="2A19C62E" w14:textId="77777777" w:rsidR="00CE05B5" w:rsidRDefault="00E734F0" w:rsidP="000B0CA2">
      <w:pPr>
        <w:jc w:val="both"/>
        <w:rPr>
          <w:rFonts w:ascii="Arial" w:hAnsi="Arial" w:cs="Arial"/>
          <w:i/>
          <w:sz w:val="20"/>
          <w:szCs w:val="20"/>
        </w:rPr>
      </w:pPr>
      <w:r>
        <w:rPr>
          <w:rFonts w:ascii="Arial" w:hAnsi="Arial" w:cs="Arial"/>
          <w:sz w:val="20"/>
          <w:szCs w:val="20"/>
        </w:rPr>
        <w:t xml:space="preserve">3.6. Dodavatel je dále povinen vést o poskytování služeb pravidelné písemné záznamy formou deníku zachycující datum služby, jména pracovníků vykonávající službu a veškeré podstatné události, k nimž došlo v souvislosti s poskytováním služeb. </w:t>
      </w:r>
    </w:p>
    <w:p w14:paraId="39D493D3" w14:textId="77777777" w:rsidR="000B0CA2" w:rsidRDefault="000B0CA2" w:rsidP="000B0CA2">
      <w:pPr>
        <w:jc w:val="both"/>
        <w:rPr>
          <w:rFonts w:ascii="Arial" w:hAnsi="Arial" w:cs="Arial"/>
          <w:i/>
          <w:sz w:val="20"/>
          <w:szCs w:val="20"/>
        </w:rPr>
      </w:pPr>
    </w:p>
    <w:p w14:paraId="2B37D993" w14:textId="77777777" w:rsidR="00CE05B5" w:rsidRDefault="00E734F0" w:rsidP="000B0CA2">
      <w:pPr>
        <w:jc w:val="both"/>
        <w:rPr>
          <w:rFonts w:ascii="Arial" w:hAnsi="Arial" w:cs="Arial"/>
          <w:sz w:val="20"/>
          <w:szCs w:val="20"/>
        </w:rPr>
      </w:pPr>
      <w:r>
        <w:rPr>
          <w:rFonts w:ascii="Arial" w:hAnsi="Arial" w:cs="Arial"/>
          <w:sz w:val="20"/>
          <w:szCs w:val="20"/>
        </w:rPr>
        <w:t>3.7. Dodavatel předloží objednateli písemný seznam vedoucích pracovníků, kteří budou plnění smlouvy realizovat.</w:t>
      </w:r>
    </w:p>
    <w:p w14:paraId="18A2A0AA" w14:textId="77777777" w:rsidR="006C0A29" w:rsidRDefault="006C0A29" w:rsidP="000B0CA2">
      <w:pPr>
        <w:jc w:val="both"/>
        <w:rPr>
          <w:rFonts w:ascii="Arial" w:hAnsi="Arial" w:cs="Arial"/>
          <w:sz w:val="20"/>
          <w:szCs w:val="20"/>
        </w:rPr>
      </w:pPr>
    </w:p>
    <w:p w14:paraId="31FA5F71" w14:textId="77777777" w:rsidR="00CE05B5" w:rsidRDefault="00E734F0" w:rsidP="000B0CA2">
      <w:pPr>
        <w:jc w:val="both"/>
        <w:rPr>
          <w:rFonts w:ascii="Arial" w:hAnsi="Arial" w:cs="Arial"/>
          <w:sz w:val="20"/>
          <w:szCs w:val="20"/>
        </w:rPr>
      </w:pPr>
      <w:r>
        <w:rPr>
          <w:rFonts w:ascii="Arial" w:hAnsi="Arial" w:cs="Arial"/>
          <w:sz w:val="20"/>
          <w:szCs w:val="20"/>
        </w:rPr>
        <w:t>3.8. Při zjištění jakéhokoliv bezpečnostní rizika, mimořádné události, odchylky oproti žádoucímu stavu, či jiné odchylky oproti standardnímu stavu, postupuje dodavatel primárně podle pravidel stanovených právními předpisy.</w:t>
      </w:r>
    </w:p>
    <w:p w14:paraId="6D2C490A" w14:textId="77777777" w:rsidR="006C0A29" w:rsidRDefault="006C0A29" w:rsidP="000B0CA2">
      <w:pPr>
        <w:jc w:val="both"/>
        <w:rPr>
          <w:rFonts w:ascii="Arial" w:hAnsi="Arial" w:cs="Arial"/>
          <w:sz w:val="20"/>
          <w:szCs w:val="20"/>
        </w:rPr>
      </w:pPr>
    </w:p>
    <w:p w14:paraId="56FB006A" w14:textId="77777777" w:rsidR="00CE05B5" w:rsidRDefault="00E734F0" w:rsidP="000B0CA2">
      <w:pPr>
        <w:jc w:val="both"/>
        <w:rPr>
          <w:rFonts w:ascii="Arial" w:hAnsi="Arial" w:cs="Arial"/>
          <w:sz w:val="20"/>
          <w:szCs w:val="20"/>
        </w:rPr>
      </w:pPr>
      <w:r>
        <w:rPr>
          <w:rFonts w:ascii="Arial" w:hAnsi="Arial" w:cs="Arial"/>
          <w:sz w:val="20"/>
          <w:szCs w:val="20"/>
        </w:rPr>
        <w:t>3.9. Dodavatel zajistí plnění veškerých povinností vyplývajících z právních předpisů České republiky, zejména pak z oblasti pracovněprávních předpisů; zajistí legální zaměstnávání, férové a důstojné pracovní podmínky a odpovídající úroveň bezpečnosti práce pro všechny osoby, které se budou na plnění předmětu této smlouvy podílet, a aby plnění těchto povinností zajistil dodavatel i u svých poddodavatelů.</w:t>
      </w:r>
    </w:p>
    <w:p w14:paraId="764BBF0B" w14:textId="77777777" w:rsidR="00CE05B5" w:rsidRDefault="00CE05B5">
      <w:pPr>
        <w:pStyle w:val="Bezmezer"/>
        <w:jc w:val="both"/>
        <w:rPr>
          <w:rFonts w:ascii="Arial" w:hAnsi="Arial" w:cs="Arial"/>
        </w:rPr>
      </w:pPr>
    </w:p>
    <w:p w14:paraId="52ECEF59" w14:textId="77777777" w:rsidR="00CE05B5" w:rsidRDefault="00E734F0">
      <w:pPr>
        <w:pStyle w:val="Bezmezer"/>
        <w:rPr>
          <w:rFonts w:ascii="Arial" w:hAnsi="Arial" w:cs="Arial"/>
          <w:b/>
          <w:bCs/>
          <w:color w:val="000000"/>
          <w:sz w:val="20"/>
          <w:szCs w:val="20"/>
          <w:lang w:eastAsia="cs-CZ"/>
        </w:rPr>
      </w:pPr>
      <w:r>
        <w:rPr>
          <w:rFonts w:ascii="Arial" w:hAnsi="Arial" w:cs="Arial"/>
          <w:b/>
          <w:bCs/>
          <w:color w:val="000000"/>
          <w:sz w:val="20"/>
          <w:szCs w:val="20"/>
          <w:lang w:eastAsia="cs-CZ"/>
        </w:rPr>
        <w:t>4. Mimořádná služba (mimořádný výjezd)</w:t>
      </w:r>
    </w:p>
    <w:p w14:paraId="66A707F7" w14:textId="77777777" w:rsidR="000B0CA2" w:rsidRDefault="000B0CA2">
      <w:pPr>
        <w:pStyle w:val="Bezmezer"/>
        <w:rPr>
          <w:rFonts w:ascii="Arial" w:hAnsi="Arial" w:cs="Arial"/>
          <w:b/>
          <w:bCs/>
          <w:color w:val="000000"/>
          <w:sz w:val="20"/>
          <w:szCs w:val="20"/>
          <w:lang w:eastAsia="cs-CZ"/>
        </w:rPr>
      </w:pPr>
    </w:p>
    <w:p w14:paraId="30E97861" w14:textId="77777777" w:rsidR="00CE05B5" w:rsidRDefault="00E734F0">
      <w:pPr>
        <w:pStyle w:val="Bezmezer"/>
        <w:jc w:val="both"/>
        <w:rPr>
          <w:rFonts w:ascii="Arial" w:hAnsi="Arial" w:cs="Arial"/>
          <w:sz w:val="20"/>
          <w:szCs w:val="20"/>
        </w:rPr>
      </w:pPr>
      <w:r>
        <w:rPr>
          <w:rFonts w:ascii="Arial" w:hAnsi="Arial" w:cs="Arial"/>
          <w:sz w:val="20"/>
          <w:szCs w:val="20"/>
        </w:rPr>
        <w:t xml:space="preserve">4.1. Mimořádnou službou se rozumí nutnost posílení ostrahy v případě nenadálé (mimořádné) události, která si takové opatření žádá. </w:t>
      </w:r>
    </w:p>
    <w:p w14:paraId="07BBFF6D" w14:textId="77777777" w:rsidR="006C0A29" w:rsidRDefault="006C0A29">
      <w:pPr>
        <w:pStyle w:val="Bezmezer"/>
        <w:jc w:val="both"/>
        <w:rPr>
          <w:rFonts w:ascii="Arial" w:hAnsi="Arial" w:cs="Arial"/>
          <w:sz w:val="20"/>
          <w:szCs w:val="20"/>
        </w:rPr>
      </w:pPr>
    </w:p>
    <w:p w14:paraId="5242B870" w14:textId="77777777" w:rsidR="00CE05B5" w:rsidRDefault="00E734F0">
      <w:pPr>
        <w:pStyle w:val="Bezmezer"/>
        <w:jc w:val="both"/>
        <w:rPr>
          <w:rFonts w:ascii="Arial" w:hAnsi="Arial" w:cs="Arial"/>
          <w:sz w:val="20"/>
          <w:szCs w:val="20"/>
        </w:rPr>
      </w:pPr>
      <w:r>
        <w:rPr>
          <w:rFonts w:ascii="Arial" w:hAnsi="Arial" w:cs="Arial"/>
          <w:sz w:val="20"/>
          <w:szCs w:val="20"/>
        </w:rPr>
        <w:t>4.2.  Reakční doba dle čl. 4.1. pro 1-5 pracovníků je stanovena na maximálně 15 minut.</w:t>
      </w:r>
    </w:p>
    <w:p w14:paraId="64AA713C" w14:textId="77777777" w:rsidR="00CE05B5" w:rsidRDefault="00E734F0">
      <w:pPr>
        <w:pStyle w:val="Bezmezer"/>
        <w:ind w:firstLine="426"/>
        <w:jc w:val="both"/>
        <w:rPr>
          <w:rFonts w:ascii="Arial" w:hAnsi="Arial" w:cs="Arial"/>
          <w:sz w:val="20"/>
          <w:szCs w:val="20"/>
        </w:rPr>
      </w:pPr>
      <w:r>
        <w:rPr>
          <w:rFonts w:ascii="Arial" w:hAnsi="Arial" w:cs="Arial"/>
          <w:sz w:val="20"/>
          <w:szCs w:val="20"/>
        </w:rPr>
        <w:t>Reakční doba dle čl. 4.1. pro dalších 6-10 pracovníků je stanovena na maximálně 90 minut.</w:t>
      </w:r>
    </w:p>
    <w:p w14:paraId="79C6EEBF" w14:textId="77777777" w:rsidR="00CE05B5" w:rsidRDefault="00E734F0">
      <w:pPr>
        <w:pStyle w:val="Bezmezer"/>
        <w:ind w:left="426"/>
        <w:jc w:val="both"/>
        <w:rPr>
          <w:rFonts w:ascii="Arial" w:hAnsi="Arial" w:cs="Arial"/>
          <w:sz w:val="20"/>
          <w:szCs w:val="20"/>
        </w:rPr>
      </w:pPr>
      <w:r>
        <w:rPr>
          <w:rFonts w:ascii="Arial" w:hAnsi="Arial" w:cs="Arial"/>
          <w:sz w:val="20"/>
          <w:szCs w:val="20"/>
        </w:rPr>
        <w:t>Reakční doba dle čl. 4.1. pro dalších 11 a více pracovníků je stanovena na maximálně 4 – 6 hodin v návaznosti na jejich počet.</w:t>
      </w:r>
    </w:p>
    <w:p w14:paraId="5FC2216D" w14:textId="77777777" w:rsidR="006C0A29" w:rsidRDefault="006C0A29">
      <w:pPr>
        <w:pStyle w:val="Bezmezer"/>
        <w:ind w:left="426"/>
        <w:jc w:val="both"/>
        <w:rPr>
          <w:rFonts w:ascii="Arial" w:hAnsi="Arial" w:cs="Arial"/>
          <w:sz w:val="20"/>
          <w:szCs w:val="20"/>
        </w:rPr>
      </w:pPr>
    </w:p>
    <w:p w14:paraId="35893F2B" w14:textId="77777777" w:rsidR="00CE05B5" w:rsidRDefault="00E734F0">
      <w:pPr>
        <w:pStyle w:val="Bezmezer"/>
        <w:jc w:val="both"/>
        <w:rPr>
          <w:rFonts w:ascii="Arial" w:hAnsi="Arial" w:cs="Arial"/>
          <w:sz w:val="20"/>
          <w:szCs w:val="20"/>
        </w:rPr>
      </w:pPr>
      <w:r>
        <w:rPr>
          <w:rFonts w:ascii="Arial" w:hAnsi="Arial" w:cs="Arial"/>
          <w:sz w:val="20"/>
          <w:szCs w:val="20"/>
        </w:rPr>
        <w:t>4.3. O každé mimořádné službě bude dodavatel informovat objednatele, dle závažnosti situace bezodkladně, nebo nejpozději následující den.</w:t>
      </w:r>
    </w:p>
    <w:p w14:paraId="6D493607" w14:textId="77777777" w:rsidR="006C0A29" w:rsidRDefault="006C0A29">
      <w:pPr>
        <w:pStyle w:val="Bezmezer"/>
        <w:jc w:val="both"/>
        <w:rPr>
          <w:rFonts w:ascii="Arial" w:hAnsi="Arial" w:cs="Arial"/>
          <w:sz w:val="20"/>
          <w:szCs w:val="20"/>
        </w:rPr>
      </w:pPr>
    </w:p>
    <w:p w14:paraId="2CAA897B" w14:textId="77777777" w:rsidR="00CE05B5" w:rsidRDefault="00E734F0">
      <w:pPr>
        <w:pStyle w:val="Bezmezer"/>
        <w:jc w:val="both"/>
        <w:rPr>
          <w:rFonts w:ascii="Arial" w:hAnsi="Arial" w:cs="Arial"/>
          <w:i/>
          <w:sz w:val="20"/>
          <w:szCs w:val="20"/>
        </w:rPr>
      </w:pPr>
      <w:r>
        <w:rPr>
          <w:rFonts w:ascii="Arial" w:hAnsi="Arial" w:cs="Arial"/>
          <w:sz w:val="20"/>
          <w:szCs w:val="20"/>
        </w:rPr>
        <w:t xml:space="preserve">4.4. O každé mimořádné službě pořídí dodavatel písemný záznam, který bude obsahovat objasnění mimořádné služby (důvod mimořádného výjezdu, počet pracovníků vykonávající mimořádnou službu, časový údaj, sled událostí apod.). </w:t>
      </w:r>
      <w:r>
        <w:rPr>
          <w:rFonts w:ascii="Arial" w:hAnsi="Arial" w:cs="Arial"/>
          <w:i/>
          <w:sz w:val="20"/>
          <w:szCs w:val="20"/>
        </w:rPr>
        <w:t>Tento písemný záznam bude v jedné kopii součástí deníku dle čl. 3.6 a dále v jedné kopii předán objednateli.</w:t>
      </w:r>
    </w:p>
    <w:p w14:paraId="2568EC8E" w14:textId="77777777" w:rsidR="006C0A29" w:rsidRDefault="006C0A29">
      <w:pPr>
        <w:pStyle w:val="Bezmezer"/>
        <w:jc w:val="both"/>
        <w:rPr>
          <w:rFonts w:ascii="Arial" w:hAnsi="Arial" w:cs="Arial"/>
          <w:sz w:val="20"/>
          <w:szCs w:val="20"/>
        </w:rPr>
      </w:pPr>
    </w:p>
    <w:p w14:paraId="4547D841" w14:textId="77777777" w:rsidR="00CE05B5" w:rsidRDefault="00E734F0">
      <w:pPr>
        <w:pStyle w:val="Bezmezer"/>
        <w:jc w:val="both"/>
        <w:rPr>
          <w:rFonts w:ascii="Arial" w:hAnsi="Arial" w:cs="Arial"/>
          <w:sz w:val="20"/>
          <w:szCs w:val="20"/>
        </w:rPr>
      </w:pPr>
      <w:r>
        <w:rPr>
          <w:rFonts w:ascii="Arial" w:hAnsi="Arial" w:cs="Arial"/>
          <w:sz w:val="20"/>
          <w:szCs w:val="20"/>
        </w:rPr>
        <w:t>4.5. Při mimořádné službě zodpovídá dodavatel za posílení ostrahy pracovníky, kteří splňují požadavky dle čl. 3.2. této smlouvy.</w:t>
      </w:r>
    </w:p>
    <w:p w14:paraId="70401931" w14:textId="77777777" w:rsidR="00CE05B5" w:rsidRDefault="00CE05B5">
      <w:pPr>
        <w:pStyle w:val="Bezmezer"/>
        <w:ind w:firstLine="708"/>
        <w:jc w:val="both"/>
        <w:rPr>
          <w:rFonts w:ascii="Arial" w:hAnsi="Arial" w:cs="Arial"/>
          <w:sz w:val="20"/>
          <w:szCs w:val="20"/>
        </w:rPr>
      </w:pPr>
    </w:p>
    <w:p w14:paraId="66135600" w14:textId="77777777" w:rsidR="00CE05B5" w:rsidRDefault="00E734F0">
      <w:pPr>
        <w:pStyle w:val="Bezmezer"/>
        <w:rPr>
          <w:rFonts w:ascii="Arial" w:eastAsia="Times New Roman" w:hAnsi="Arial" w:cs="Arial"/>
          <w:b/>
          <w:bCs/>
          <w:color w:val="000000"/>
          <w:sz w:val="20"/>
          <w:szCs w:val="20"/>
          <w:lang w:eastAsia="cs-CZ"/>
        </w:rPr>
      </w:pPr>
      <w:r>
        <w:rPr>
          <w:rFonts w:ascii="Arial" w:eastAsia="Times New Roman" w:hAnsi="Arial" w:cs="Arial"/>
          <w:b/>
          <w:bCs/>
          <w:color w:val="000000"/>
          <w:sz w:val="20"/>
          <w:szCs w:val="20"/>
          <w:lang w:eastAsia="cs-CZ"/>
        </w:rPr>
        <w:t>5. Termín a místo plnění</w:t>
      </w:r>
    </w:p>
    <w:p w14:paraId="0ED718BE" w14:textId="77777777" w:rsidR="006C0A29" w:rsidRDefault="006C0A29">
      <w:pPr>
        <w:pStyle w:val="Bezmezer"/>
        <w:rPr>
          <w:rFonts w:ascii="Arial" w:eastAsia="Times New Roman" w:hAnsi="Arial" w:cs="Arial"/>
          <w:b/>
          <w:bCs/>
          <w:color w:val="000000"/>
          <w:sz w:val="20"/>
          <w:szCs w:val="20"/>
          <w:lang w:eastAsia="cs-CZ"/>
        </w:rPr>
      </w:pPr>
    </w:p>
    <w:p w14:paraId="6CDCE339" w14:textId="77777777" w:rsidR="00CE05B5" w:rsidRDefault="00E734F0">
      <w:pPr>
        <w:pStyle w:val="Bezmezer"/>
        <w:rPr>
          <w:rFonts w:ascii="Arial" w:hAnsi="Arial" w:cs="Arial"/>
          <w:sz w:val="20"/>
          <w:szCs w:val="20"/>
        </w:rPr>
      </w:pPr>
      <w:r>
        <w:rPr>
          <w:rFonts w:ascii="Arial" w:hAnsi="Arial" w:cs="Arial"/>
          <w:sz w:val="20"/>
          <w:szCs w:val="20"/>
        </w:rPr>
        <w:t>5.1. Smlouva se uzavírá na dobu určitou.</w:t>
      </w:r>
    </w:p>
    <w:p w14:paraId="7105F65E" w14:textId="77777777" w:rsidR="00CE05B5" w:rsidRDefault="00E734F0">
      <w:pPr>
        <w:pStyle w:val="Bezmezer"/>
        <w:numPr>
          <w:ilvl w:val="0"/>
          <w:numId w:val="2"/>
        </w:numPr>
        <w:rPr>
          <w:rFonts w:ascii="Arial" w:hAnsi="Arial" w:cs="Arial"/>
          <w:sz w:val="20"/>
          <w:szCs w:val="20"/>
        </w:rPr>
      </w:pPr>
      <w:r>
        <w:rPr>
          <w:rFonts w:ascii="Arial" w:hAnsi="Arial" w:cs="Arial"/>
          <w:sz w:val="20"/>
          <w:szCs w:val="20"/>
        </w:rPr>
        <w:t>Termín zahájení posk</w:t>
      </w:r>
      <w:r w:rsidR="00776685">
        <w:rPr>
          <w:rFonts w:ascii="Arial" w:hAnsi="Arial" w:cs="Arial"/>
          <w:sz w:val="20"/>
          <w:szCs w:val="20"/>
        </w:rPr>
        <w:t>ytování služby je stanoven na 1</w:t>
      </w:r>
      <w:r w:rsidR="000B0CA2">
        <w:rPr>
          <w:rFonts w:ascii="Arial" w:hAnsi="Arial" w:cs="Arial"/>
          <w:sz w:val="20"/>
          <w:szCs w:val="20"/>
        </w:rPr>
        <w:t>.</w:t>
      </w:r>
      <w:r w:rsidR="00776685">
        <w:rPr>
          <w:rFonts w:ascii="Arial" w:hAnsi="Arial" w:cs="Arial"/>
          <w:sz w:val="20"/>
          <w:szCs w:val="20"/>
        </w:rPr>
        <w:t xml:space="preserve"> </w:t>
      </w:r>
      <w:r w:rsidR="000B0CA2">
        <w:rPr>
          <w:rFonts w:ascii="Arial" w:hAnsi="Arial" w:cs="Arial"/>
          <w:sz w:val="20"/>
          <w:szCs w:val="20"/>
        </w:rPr>
        <w:t>11.</w:t>
      </w:r>
      <w:r w:rsidR="00776685">
        <w:rPr>
          <w:rFonts w:ascii="Arial" w:hAnsi="Arial" w:cs="Arial"/>
          <w:sz w:val="20"/>
          <w:szCs w:val="20"/>
        </w:rPr>
        <w:t xml:space="preserve"> 2025</w:t>
      </w:r>
    </w:p>
    <w:p w14:paraId="0CC96D50" w14:textId="77777777" w:rsidR="00CE05B5" w:rsidRDefault="00E734F0">
      <w:pPr>
        <w:pStyle w:val="Bezmezer"/>
        <w:numPr>
          <w:ilvl w:val="0"/>
          <w:numId w:val="2"/>
        </w:numPr>
        <w:rPr>
          <w:rFonts w:ascii="Arial" w:hAnsi="Arial" w:cs="Arial"/>
          <w:sz w:val="20"/>
          <w:szCs w:val="20"/>
        </w:rPr>
      </w:pPr>
      <w:r>
        <w:rPr>
          <w:rFonts w:ascii="Arial" w:hAnsi="Arial" w:cs="Arial"/>
          <w:sz w:val="20"/>
          <w:szCs w:val="20"/>
        </w:rPr>
        <w:t>Termín ukončení poskyto</w:t>
      </w:r>
      <w:r w:rsidR="00776685">
        <w:rPr>
          <w:rFonts w:ascii="Arial" w:hAnsi="Arial" w:cs="Arial"/>
          <w:sz w:val="20"/>
          <w:szCs w:val="20"/>
        </w:rPr>
        <w:t xml:space="preserve">vání služby je stanoven na 28. </w:t>
      </w:r>
      <w:r w:rsidR="000B0CA2">
        <w:rPr>
          <w:rFonts w:ascii="Arial" w:hAnsi="Arial" w:cs="Arial"/>
          <w:sz w:val="20"/>
          <w:szCs w:val="20"/>
        </w:rPr>
        <w:t>2.</w:t>
      </w:r>
      <w:r w:rsidR="00776685">
        <w:rPr>
          <w:rFonts w:ascii="Arial" w:hAnsi="Arial" w:cs="Arial"/>
          <w:sz w:val="20"/>
          <w:szCs w:val="20"/>
        </w:rPr>
        <w:t xml:space="preserve"> 2026</w:t>
      </w:r>
      <w:r>
        <w:rPr>
          <w:rFonts w:ascii="Arial" w:hAnsi="Arial" w:cs="Arial"/>
          <w:sz w:val="20"/>
          <w:szCs w:val="20"/>
        </w:rPr>
        <w:t xml:space="preserve"> </w:t>
      </w:r>
    </w:p>
    <w:p w14:paraId="26733E9A" w14:textId="77777777" w:rsidR="00CE05B5" w:rsidRDefault="00CE05B5">
      <w:pPr>
        <w:pStyle w:val="Bezmezer"/>
        <w:rPr>
          <w:rFonts w:ascii="Arial" w:hAnsi="Arial" w:cs="Arial"/>
          <w:sz w:val="20"/>
          <w:szCs w:val="20"/>
        </w:rPr>
      </w:pPr>
    </w:p>
    <w:p w14:paraId="2E3557B0" w14:textId="77777777" w:rsidR="004E78F5" w:rsidRDefault="001506CA" w:rsidP="001506CA">
      <w:pPr>
        <w:pStyle w:val="Bezmezer"/>
        <w:jc w:val="both"/>
        <w:rPr>
          <w:rFonts w:ascii="Arial" w:hAnsi="Arial" w:cs="Arial"/>
          <w:b/>
          <w:sz w:val="20"/>
          <w:szCs w:val="20"/>
        </w:rPr>
      </w:pPr>
      <w:r w:rsidRPr="006C0A29">
        <w:rPr>
          <w:rFonts w:ascii="Arial" w:hAnsi="Arial" w:cs="Arial"/>
          <w:b/>
          <w:sz w:val="20"/>
          <w:szCs w:val="20"/>
        </w:rPr>
        <w:t xml:space="preserve">5.2. </w:t>
      </w:r>
      <w:r w:rsidR="004E78F5">
        <w:rPr>
          <w:rFonts w:ascii="Arial" w:hAnsi="Arial" w:cs="Arial"/>
          <w:b/>
          <w:sz w:val="20"/>
          <w:szCs w:val="20"/>
        </w:rPr>
        <w:t xml:space="preserve">Vyhrazená změna smlouvy: </w:t>
      </w:r>
    </w:p>
    <w:p w14:paraId="4F71C830" w14:textId="77777777" w:rsidR="004E78F5" w:rsidRDefault="004E78F5" w:rsidP="001506CA">
      <w:pPr>
        <w:pStyle w:val="Bezmezer"/>
        <w:jc w:val="both"/>
        <w:rPr>
          <w:rFonts w:ascii="Arial" w:hAnsi="Arial" w:cs="Arial"/>
          <w:b/>
          <w:sz w:val="20"/>
          <w:szCs w:val="20"/>
        </w:rPr>
      </w:pPr>
    </w:p>
    <w:p w14:paraId="5B19BDB1" w14:textId="7E68731F" w:rsidR="00961FED" w:rsidRDefault="001506CA" w:rsidP="001506CA">
      <w:pPr>
        <w:pStyle w:val="Bezmezer"/>
        <w:jc w:val="both"/>
        <w:rPr>
          <w:rFonts w:ascii="Arial" w:hAnsi="Arial" w:cs="Arial"/>
          <w:b/>
          <w:sz w:val="20"/>
          <w:szCs w:val="20"/>
        </w:rPr>
      </w:pPr>
      <w:r w:rsidRPr="006C0A29">
        <w:rPr>
          <w:rFonts w:ascii="Arial" w:hAnsi="Arial" w:cs="Arial"/>
          <w:b/>
          <w:sz w:val="20"/>
          <w:szCs w:val="20"/>
        </w:rPr>
        <w:t xml:space="preserve">Objednatel si vyhrazuje právo </w:t>
      </w:r>
      <w:r w:rsidRPr="001506CA">
        <w:rPr>
          <w:rFonts w:ascii="Arial" w:hAnsi="Arial" w:cs="Arial"/>
          <w:b/>
          <w:sz w:val="20"/>
          <w:szCs w:val="20"/>
        </w:rPr>
        <w:t xml:space="preserve">na </w:t>
      </w:r>
      <w:r>
        <w:rPr>
          <w:rFonts w:ascii="Arial" w:hAnsi="Arial" w:cs="Arial"/>
          <w:b/>
          <w:sz w:val="20"/>
          <w:szCs w:val="20"/>
        </w:rPr>
        <w:t xml:space="preserve">navýšení předpokládaného počtu hodin o </w:t>
      </w:r>
      <w:r w:rsidR="00732A3B">
        <w:rPr>
          <w:rFonts w:ascii="Arial" w:hAnsi="Arial" w:cs="Arial"/>
          <w:b/>
          <w:sz w:val="20"/>
          <w:szCs w:val="20"/>
        </w:rPr>
        <w:t xml:space="preserve">max. </w:t>
      </w:r>
      <w:r w:rsidR="007737A6">
        <w:rPr>
          <w:rFonts w:ascii="Arial" w:hAnsi="Arial" w:cs="Arial"/>
          <w:b/>
          <w:sz w:val="20"/>
          <w:szCs w:val="20"/>
        </w:rPr>
        <w:t>400</w:t>
      </w:r>
      <w:r>
        <w:rPr>
          <w:rFonts w:ascii="Arial" w:hAnsi="Arial" w:cs="Arial"/>
          <w:b/>
          <w:sz w:val="20"/>
          <w:szCs w:val="20"/>
        </w:rPr>
        <w:t xml:space="preserve"> hodin</w:t>
      </w:r>
      <w:r w:rsidR="00961FED">
        <w:rPr>
          <w:rFonts w:ascii="Arial" w:hAnsi="Arial" w:cs="Arial"/>
          <w:b/>
          <w:sz w:val="20"/>
          <w:szCs w:val="20"/>
        </w:rPr>
        <w:t>, na</w:t>
      </w:r>
      <w:r w:rsidRPr="006C0A29">
        <w:rPr>
          <w:rFonts w:ascii="Arial" w:hAnsi="Arial" w:cs="Arial"/>
          <w:b/>
          <w:sz w:val="20"/>
          <w:szCs w:val="20"/>
        </w:rPr>
        <w:t xml:space="preserve"> změnu časů </w:t>
      </w:r>
      <w:r>
        <w:rPr>
          <w:rFonts w:ascii="Arial" w:hAnsi="Arial" w:cs="Arial"/>
          <w:b/>
          <w:sz w:val="20"/>
          <w:szCs w:val="20"/>
        </w:rPr>
        <w:t xml:space="preserve">ostrahy </w:t>
      </w:r>
      <w:r w:rsidR="00961FED">
        <w:rPr>
          <w:rFonts w:ascii="Arial" w:hAnsi="Arial" w:cs="Arial"/>
          <w:b/>
          <w:sz w:val="20"/>
          <w:szCs w:val="20"/>
        </w:rPr>
        <w:t xml:space="preserve">a navýšení počtu pracovníků </w:t>
      </w:r>
      <w:r w:rsidR="00961FED" w:rsidRPr="001506CA">
        <w:rPr>
          <w:rFonts w:ascii="Arial" w:hAnsi="Arial" w:cs="Arial"/>
          <w:b/>
          <w:sz w:val="20"/>
          <w:szCs w:val="20"/>
        </w:rPr>
        <w:t>dle</w:t>
      </w:r>
      <w:r w:rsidR="00961FED" w:rsidRPr="006C0A29">
        <w:rPr>
          <w:rFonts w:ascii="Arial" w:hAnsi="Arial" w:cs="Arial"/>
          <w:b/>
          <w:sz w:val="20"/>
          <w:szCs w:val="20"/>
        </w:rPr>
        <w:t xml:space="preserve"> aktuální potřeby</w:t>
      </w:r>
      <w:r w:rsidR="00961FED">
        <w:rPr>
          <w:rFonts w:ascii="Arial" w:hAnsi="Arial" w:cs="Arial"/>
          <w:b/>
          <w:sz w:val="20"/>
          <w:szCs w:val="20"/>
        </w:rPr>
        <w:t xml:space="preserve"> objednatele</w:t>
      </w:r>
      <w:r w:rsidRPr="006C0A29">
        <w:rPr>
          <w:rFonts w:ascii="Arial" w:hAnsi="Arial" w:cs="Arial"/>
          <w:b/>
          <w:sz w:val="20"/>
          <w:szCs w:val="20"/>
        </w:rPr>
        <w:t>. </w:t>
      </w:r>
    </w:p>
    <w:p w14:paraId="081568CC" w14:textId="7F92BBBF" w:rsidR="007737A6" w:rsidRDefault="007737A6" w:rsidP="001506CA">
      <w:pPr>
        <w:pStyle w:val="Bezmezer"/>
        <w:jc w:val="both"/>
        <w:rPr>
          <w:rFonts w:ascii="Arial" w:hAnsi="Arial" w:cs="Arial"/>
          <w:b/>
          <w:sz w:val="20"/>
          <w:szCs w:val="20"/>
        </w:rPr>
      </w:pPr>
    </w:p>
    <w:p w14:paraId="3B398932" w14:textId="2557A3DA" w:rsidR="007737A6" w:rsidRDefault="007737A6" w:rsidP="001506CA">
      <w:pPr>
        <w:pStyle w:val="Bezmezer"/>
        <w:jc w:val="both"/>
        <w:rPr>
          <w:rFonts w:ascii="Arial" w:hAnsi="Arial" w:cs="Arial"/>
          <w:b/>
          <w:sz w:val="20"/>
          <w:szCs w:val="20"/>
        </w:rPr>
      </w:pPr>
      <w:r>
        <w:rPr>
          <w:rFonts w:ascii="Arial" w:hAnsi="Arial" w:cs="Arial"/>
          <w:b/>
          <w:sz w:val="20"/>
          <w:szCs w:val="20"/>
        </w:rPr>
        <w:t xml:space="preserve">Objednatel si vyhrazuje právo změny lokality případně vypuštění nebo přidání některé z lokalit. </w:t>
      </w:r>
    </w:p>
    <w:p w14:paraId="058F0A7E" w14:textId="77777777" w:rsidR="00961FED" w:rsidRDefault="00961FED" w:rsidP="001506CA">
      <w:pPr>
        <w:pStyle w:val="Bezmezer"/>
        <w:jc w:val="both"/>
        <w:rPr>
          <w:rFonts w:ascii="Arial" w:hAnsi="Arial" w:cs="Arial"/>
          <w:b/>
          <w:sz w:val="20"/>
          <w:szCs w:val="20"/>
        </w:rPr>
      </w:pPr>
    </w:p>
    <w:p w14:paraId="13B1C02D" w14:textId="1EA96136" w:rsidR="001506CA" w:rsidRPr="007737A6" w:rsidRDefault="001506CA" w:rsidP="007737A6">
      <w:pPr>
        <w:pStyle w:val="Bezmezer"/>
        <w:jc w:val="both"/>
        <w:rPr>
          <w:rFonts w:ascii="Arial" w:hAnsi="Arial" w:cs="Arial"/>
          <w:b/>
          <w:sz w:val="20"/>
          <w:szCs w:val="20"/>
        </w:rPr>
      </w:pPr>
      <w:r w:rsidRPr="006C0A29">
        <w:rPr>
          <w:rFonts w:ascii="Arial" w:hAnsi="Arial" w:cs="Arial"/>
          <w:b/>
          <w:sz w:val="20"/>
          <w:szCs w:val="20"/>
        </w:rPr>
        <w:t>O případné změně bude vy</w:t>
      </w:r>
      <w:r w:rsidR="0083086D">
        <w:rPr>
          <w:rFonts w:ascii="Arial" w:hAnsi="Arial" w:cs="Arial"/>
          <w:b/>
          <w:sz w:val="20"/>
          <w:szCs w:val="20"/>
        </w:rPr>
        <w:t>hotoven písemný záznam. Tato</w:t>
      </w:r>
      <w:r w:rsidRPr="006C0A29">
        <w:rPr>
          <w:rFonts w:ascii="Arial" w:hAnsi="Arial" w:cs="Arial"/>
          <w:b/>
          <w:sz w:val="20"/>
          <w:szCs w:val="20"/>
        </w:rPr>
        <w:t xml:space="preserve"> změna není důvodem pro uzavření dodatku k této smlouvě.</w:t>
      </w:r>
      <w:r w:rsidR="0083086D">
        <w:rPr>
          <w:rFonts w:ascii="Arial" w:hAnsi="Arial" w:cs="Arial"/>
          <w:b/>
          <w:sz w:val="20"/>
          <w:szCs w:val="20"/>
        </w:rPr>
        <w:t xml:space="preserve"> </w:t>
      </w:r>
    </w:p>
    <w:p w14:paraId="25262CF4" w14:textId="77777777" w:rsidR="00CE05B5" w:rsidRDefault="006C0A29">
      <w:pPr>
        <w:pStyle w:val="Bezmezer"/>
        <w:rPr>
          <w:rFonts w:ascii="Arial" w:hAnsi="Arial" w:cs="Arial"/>
          <w:sz w:val="20"/>
          <w:szCs w:val="20"/>
        </w:rPr>
      </w:pPr>
      <w:r>
        <w:rPr>
          <w:rFonts w:ascii="Arial" w:hAnsi="Arial" w:cs="Arial"/>
          <w:sz w:val="20"/>
          <w:szCs w:val="20"/>
        </w:rPr>
        <w:lastRenderedPageBreak/>
        <w:t>5.3 Místem plnění jsou</w:t>
      </w:r>
      <w:r w:rsidR="00E734F0">
        <w:rPr>
          <w:rFonts w:ascii="Arial" w:hAnsi="Arial" w:cs="Arial"/>
          <w:sz w:val="20"/>
          <w:szCs w:val="20"/>
        </w:rPr>
        <w:t>:</w:t>
      </w:r>
    </w:p>
    <w:p w14:paraId="449765BB" w14:textId="77777777" w:rsidR="00CE05B5" w:rsidRDefault="006C0A29">
      <w:pPr>
        <w:pStyle w:val="Bezmezer"/>
        <w:numPr>
          <w:ilvl w:val="0"/>
          <w:numId w:val="3"/>
        </w:numPr>
        <w:rPr>
          <w:rFonts w:ascii="Arial" w:hAnsi="Arial" w:cs="Arial"/>
          <w:sz w:val="20"/>
          <w:szCs w:val="20"/>
        </w:rPr>
      </w:pPr>
      <w:r>
        <w:rPr>
          <w:rFonts w:ascii="Arial" w:hAnsi="Arial" w:cs="Arial"/>
          <w:sz w:val="20"/>
          <w:szCs w:val="20"/>
        </w:rPr>
        <w:t>Zelný trh, Brno</w:t>
      </w:r>
    </w:p>
    <w:p w14:paraId="7F268FA5" w14:textId="77777777" w:rsidR="00CE05B5" w:rsidRDefault="00776685">
      <w:pPr>
        <w:pStyle w:val="Bezmezer"/>
        <w:numPr>
          <w:ilvl w:val="0"/>
          <w:numId w:val="3"/>
        </w:numPr>
        <w:rPr>
          <w:rFonts w:ascii="Arial" w:hAnsi="Arial" w:cs="Arial"/>
          <w:sz w:val="20"/>
          <w:szCs w:val="20"/>
        </w:rPr>
      </w:pPr>
      <w:r>
        <w:rPr>
          <w:rFonts w:ascii="Arial" w:hAnsi="Arial" w:cs="Arial"/>
          <w:sz w:val="20"/>
          <w:szCs w:val="20"/>
        </w:rPr>
        <w:t xml:space="preserve">Moravské náměstí prostranství okolo </w:t>
      </w:r>
      <w:r w:rsidR="006C0A29">
        <w:rPr>
          <w:rFonts w:ascii="Arial" w:hAnsi="Arial" w:cs="Arial"/>
          <w:sz w:val="20"/>
          <w:szCs w:val="20"/>
        </w:rPr>
        <w:t>sochy Jošta Moravského, Brno</w:t>
      </w:r>
    </w:p>
    <w:p w14:paraId="0561AF8C" w14:textId="77777777" w:rsidR="00017B71" w:rsidRDefault="00017B71">
      <w:pPr>
        <w:pStyle w:val="Bezmezer"/>
        <w:numPr>
          <w:ilvl w:val="0"/>
          <w:numId w:val="3"/>
        </w:numPr>
        <w:rPr>
          <w:rFonts w:ascii="Arial" w:hAnsi="Arial" w:cs="Arial"/>
          <w:sz w:val="20"/>
          <w:szCs w:val="20"/>
        </w:rPr>
      </w:pPr>
      <w:r>
        <w:rPr>
          <w:rFonts w:ascii="Arial" w:hAnsi="Arial" w:cs="Arial"/>
          <w:sz w:val="20"/>
          <w:szCs w:val="20"/>
        </w:rPr>
        <w:t>ulice Bašty, Brno</w:t>
      </w:r>
    </w:p>
    <w:p w14:paraId="0F98320E" w14:textId="3413D628" w:rsidR="006C0A29" w:rsidRDefault="006C0A29">
      <w:pPr>
        <w:pStyle w:val="Bezmezer"/>
        <w:numPr>
          <w:ilvl w:val="0"/>
          <w:numId w:val="3"/>
        </w:numPr>
        <w:rPr>
          <w:rFonts w:ascii="Arial" w:hAnsi="Arial" w:cs="Arial"/>
          <w:sz w:val="20"/>
          <w:szCs w:val="20"/>
        </w:rPr>
      </w:pPr>
      <w:r>
        <w:rPr>
          <w:rFonts w:ascii="Arial" w:hAnsi="Arial" w:cs="Arial"/>
          <w:sz w:val="20"/>
          <w:szCs w:val="20"/>
        </w:rPr>
        <w:t>kluziště na Moravském náměstí, Brno</w:t>
      </w:r>
    </w:p>
    <w:p w14:paraId="780B90AC" w14:textId="5CFECBDE" w:rsidR="007737A6" w:rsidRDefault="007737A6">
      <w:pPr>
        <w:pStyle w:val="Bezmezer"/>
        <w:numPr>
          <w:ilvl w:val="0"/>
          <w:numId w:val="3"/>
        </w:numPr>
        <w:rPr>
          <w:rFonts w:ascii="Arial" w:hAnsi="Arial" w:cs="Arial"/>
          <w:sz w:val="20"/>
          <w:szCs w:val="20"/>
        </w:rPr>
      </w:pPr>
      <w:r>
        <w:rPr>
          <w:rFonts w:ascii="Arial" w:hAnsi="Arial" w:cs="Arial"/>
          <w:sz w:val="20"/>
          <w:szCs w:val="20"/>
        </w:rPr>
        <w:t>Římské náměstí, Brno</w:t>
      </w:r>
    </w:p>
    <w:p w14:paraId="69647C51" w14:textId="25B806FB" w:rsidR="007737A6" w:rsidRDefault="007737A6">
      <w:pPr>
        <w:pStyle w:val="Bezmezer"/>
        <w:rPr>
          <w:rFonts w:ascii="Arial" w:hAnsi="Arial" w:cs="Arial"/>
          <w:sz w:val="20"/>
          <w:szCs w:val="20"/>
        </w:rPr>
      </w:pPr>
    </w:p>
    <w:p w14:paraId="3B7FA0A2" w14:textId="77777777" w:rsidR="00CE05B5" w:rsidRPr="006C0A29" w:rsidRDefault="00E734F0">
      <w:pPr>
        <w:pStyle w:val="Bezmezer"/>
        <w:rPr>
          <w:rFonts w:ascii="Arial" w:hAnsi="Arial" w:cs="Arial"/>
          <w:b/>
          <w:sz w:val="20"/>
          <w:szCs w:val="20"/>
        </w:rPr>
      </w:pPr>
      <w:r w:rsidRPr="006C0A29">
        <w:rPr>
          <w:rFonts w:ascii="Arial" w:hAnsi="Arial" w:cs="Arial"/>
          <w:b/>
          <w:sz w:val="20"/>
          <w:szCs w:val="20"/>
        </w:rPr>
        <w:t>6. Cena a platební podmínky</w:t>
      </w:r>
    </w:p>
    <w:p w14:paraId="4BEC2A22" w14:textId="2AFB7236" w:rsidR="00CE05B5" w:rsidRDefault="00E734F0" w:rsidP="007737A6">
      <w:pPr>
        <w:pStyle w:val="Bezmezer"/>
        <w:jc w:val="both"/>
        <w:rPr>
          <w:rFonts w:ascii="Arial" w:hAnsi="Arial" w:cs="Arial"/>
          <w:b/>
          <w:sz w:val="20"/>
          <w:szCs w:val="20"/>
        </w:rPr>
      </w:pPr>
      <w:r w:rsidRPr="006C0A29">
        <w:rPr>
          <w:rFonts w:ascii="Arial" w:hAnsi="Arial" w:cs="Arial"/>
          <w:b/>
          <w:sz w:val="20"/>
          <w:szCs w:val="20"/>
        </w:rPr>
        <w:t xml:space="preserve">Cena za poskytování služeb dle této smlouvy je stanovena </w:t>
      </w:r>
      <w:r w:rsidR="006C0A29" w:rsidRPr="006C0A29">
        <w:rPr>
          <w:rFonts w:ascii="Arial" w:hAnsi="Arial" w:cs="Arial"/>
          <w:b/>
          <w:sz w:val="20"/>
          <w:szCs w:val="20"/>
        </w:rPr>
        <w:t>následovně</w:t>
      </w:r>
      <w:r w:rsidRPr="006C0A29">
        <w:rPr>
          <w:rFonts w:ascii="Arial" w:hAnsi="Arial" w:cs="Arial"/>
          <w:b/>
          <w:sz w:val="20"/>
          <w:szCs w:val="20"/>
        </w:rPr>
        <w:t>:</w:t>
      </w:r>
    </w:p>
    <w:p w14:paraId="3E194726" w14:textId="77777777" w:rsidR="0083086D" w:rsidRPr="006C0A29" w:rsidRDefault="0083086D">
      <w:pPr>
        <w:pStyle w:val="Bezmezer"/>
        <w:rPr>
          <w:rFonts w:ascii="Arial" w:hAnsi="Arial" w:cs="Arial"/>
          <w:b/>
          <w:sz w:val="20"/>
          <w:szCs w:val="20"/>
        </w:rPr>
      </w:pPr>
    </w:p>
    <w:p w14:paraId="6ACB4CC0" w14:textId="77777777" w:rsidR="00CE05B5" w:rsidRPr="006C0A29" w:rsidRDefault="00E734F0">
      <w:pPr>
        <w:pStyle w:val="Bezmezer"/>
        <w:rPr>
          <w:rFonts w:ascii="Arial" w:hAnsi="Arial" w:cs="Arial"/>
          <w:b/>
          <w:sz w:val="20"/>
          <w:szCs w:val="20"/>
        </w:rPr>
      </w:pPr>
      <w:r w:rsidRPr="006C0A29">
        <w:rPr>
          <w:rFonts w:ascii="Arial" w:hAnsi="Arial" w:cs="Arial"/>
          <w:b/>
          <w:sz w:val="20"/>
          <w:szCs w:val="20"/>
        </w:rPr>
        <w:t>6.1. Cena za výkon činnosti dle čl. 3 této smlouvy:</w:t>
      </w:r>
    </w:p>
    <w:p w14:paraId="144C5AB0" w14:textId="77777777" w:rsidR="00CE05B5" w:rsidRPr="006C0A29" w:rsidRDefault="00E734F0">
      <w:pPr>
        <w:pStyle w:val="Bezmezer"/>
        <w:rPr>
          <w:rFonts w:ascii="Arial" w:hAnsi="Arial" w:cs="Arial"/>
          <w:b/>
          <w:sz w:val="20"/>
          <w:szCs w:val="20"/>
        </w:rPr>
      </w:pPr>
      <w:r w:rsidRPr="006C0A29">
        <w:rPr>
          <w:rFonts w:ascii="Arial" w:hAnsi="Arial" w:cs="Arial"/>
          <w:b/>
          <w:sz w:val="20"/>
          <w:szCs w:val="20"/>
        </w:rPr>
        <w:t xml:space="preserve"> </w:t>
      </w:r>
    </w:p>
    <w:p w14:paraId="503FCC02" w14:textId="77777777" w:rsidR="00CE05B5" w:rsidRPr="00961FED" w:rsidRDefault="006C0A29">
      <w:pPr>
        <w:pStyle w:val="Bezmezer"/>
        <w:rPr>
          <w:rFonts w:ascii="Arial" w:hAnsi="Arial" w:cs="Arial"/>
          <w:b/>
          <w:sz w:val="20"/>
          <w:szCs w:val="20"/>
          <w:highlight w:val="yellow"/>
        </w:rPr>
      </w:pPr>
      <w:r w:rsidRPr="00961FED">
        <w:rPr>
          <w:rFonts w:ascii="Arial" w:hAnsi="Arial" w:cs="Arial"/>
          <w:b/>
          <w:sz w:val="20"/>
          <w:szCs w:val="20"/>
          <w:highlight w:val="yellow"/>
        </w:rPr>
        <w:t>H</w:t>
      </w:r>
      <w:r w:rsidR="00E734F0" w:rsidRPr="00961FED">
        <w:rPr>
          <w:rFonts w:ascii="Arial" w:hAnsi="Arial" w:cs="Arial"/>
          <w:b/>
          <w:sz w:val="20"/>
          <w:szCs w:val="20"/>
          <w:highlight w:val="yellow"/>
        </w:rPr>
        <w:t>odinová sazba za 1 osobu bez DPH:</w:t>
      </w:r>
      <w:r w:rsidR="00E734F0" w:rsidRPr="00961FED">
        <w:rPr>
          <w:rFonts w:ascii="Arial" w:hAnsi="Arial" w:cs="Arial"/>
          <w:b/>
          <w:sz w:val="20"/>
          <w:szCs w:val="20"/>
          <w:highlight w:val="yellow"/>
        </w:rPr>
        <w:tab/>
      </w:r>
      <w:r w:rsidR="00E734F0" w:rsidRPr="00961FED">
        <w:rPr>
          <w:rFonts w:ascii="Arial" w:hAnsi="Arial" w:cs="Arial"/>
          <w:b/>
          <w:sz w:val="20"/>
          <w:szCs w:val="20"/>
          <w:highlight w:val="yellow"/>
        </w:rPr>
        <w:tab/>
      </w:r>
      <w:r w:rsidR="00961FED">
        <w:rPr>
          <w:rFonts w:ascii="Arial" w:hAnsi="Arial" w:cs="Arial"/>
          <w:b/>
          <w:sz w:val="20"/>
          <w:szCs w:val="20"/>
          <w:highlight w:val="yellow"/>
        </w:rPr>
        <w:t>……</w:t>
      </w:r>
      <w:r w:rsidRPr="00961FED">
        <w:rPr>
          <w:rFonts w:ascii="Arial" w:hAnsi="Arial" w:cs="Arial"/>
          <w:b/>
          <w:sz w:val="20"/>
          <w:szCs w:val="20"/>
          <w:highlight w:val="yellow"/>
        </w:rPr>
        <w:t>…</w:t>
      </w:r>
      <w:r w:rsidR="00E734F0" w:rsidRPr="00961FED">
        <w:rPr>
          <w:rFonts w:ascii="Arial" w:hAnsi="Arial" w:cs="Arial"/>
          <w:b/>
          <w:sz w:val="20"/>
          <w:szCs w:val="20"/>
          <w:highlight w:val="yellow"/>
        </w:rPr>
        <w:t xml:space="preserve"> Kč </w:t>
      </w:r>
    </w:p>
    <w:p w14:paraId="3A8239CD" w14:textId="77777777" w:rsidR="00CE05B5" w:rsidRPr="00961FED" w:rsidRDefault="00E734F0">
      <w:pPr>
        <w:pStyle w:val="Bezmezer"/>
        <w:rPr>
          <w:rFonts w:ascii="Arial" w:hAnsi="Arial" w:cs="Arial"/>
          <w:b/>
          <w:sz w:val="20"/>
          <w:szCs w:val="20"/>
          <w:highlight w:val="yellow"/>
        </w:rPr>
      </w:pPr>
      <w:r w:rsidRPr="00961FED">
        <w:rPr>
          <w:rFonts w:ascii="Arial" w:hAnsi="Arial" w:cs="Arial"/>
          <w:b/>
          <w:sz w:val="20"/>
          <w:szCs w:val="20"/>
          <w:highlight w:val="yellow"/>
        </w:rPr>
        <w:t>DPH</w:t>
      </w:r>
      <w:r w:rsidR="006C0A29" w:rsidRPr="00961FED">
        <w:rPr>
          <w:rFonts w:ascii="Arial" w:hAnsi="Arial" w:cs="Arial"/>
          <w:b/>
          <w:sz w:val="20"/>
          <w:szCs w:val="20"/>
          <w:highlight w:val="yellow"/>
        </w:rPr>
        <w:t xml:space="preserve"> 21 %</w:t>
      </w:r>
      <w:r w:rsidRPr="00961FED">
        <w:rPr>
          <w:rFonts w:ascii="Arial" w:hAnsi="Arial" w:cs="Arial"/>
          <w:b/>
          <w:sz w:val="20"/>
          <w:szCs w:val="20"/>
          <w:highlight w:val="yellow"/>
        </w:rPr>
        <w:t>:</w:t>
      </w:r>
      <w:r w:rsidRPr="00961FED">
        <w:rPr>
          <w:rFonts w:ascii="Arial" w:hAnsi="Arial" w:cs="Arial"/>
          <w:b/>
          <w:sz w:val="20"/>
          <w:szCs w:val="20"/>
          <w:highlight w:val="yellow"/>
        </w:rPr>
        <w:tab/>
      </w:r>
      <w:r w:rsidRPr="00961FED">
        <w:rPr>
          <w:rFonts w:ascii="Arial" w:hAnsi="Arial" w:cs="Arial"/>
          <w:b/>
          <w:sz w:val="20"/>
          <w:szCs w:val="20"/>
          <w:highlight w:val="yellow"/>
        </w:rPr>
        <w:tab/>
      </w:r>
      <w:r w:rsidRPr="00961FED">
        <w:rPr>
          <w:rFonts w:ascii="Arial" w:hAnsi="Arial" w:cs="Arial"/>
          <w:b/>
          <w:sz w:val="20"/>
          <w:szCs w:val="20"/>
          <w:highlight w:val="yellow"/>
        </w:rPr>
        <w:tab/>
      </w:r>
      <w:r w:rsidRPr="00961FED">
        <w:rPr>
          <w:rFonts w:ascii="Arial" w:hAnsi="Arial" w:cs="Arial"/>
          <w:b/>
          <w:sz w:val="20"/>
          <w:szCs w:val="20"/>
          <w:highlight w:val="yellow"/>
        </w:rPr>
        <w:tab/>
      </w:r>
      <w:r w:rsidRPr="00961FED">
        <w:rPr>
          <w:rFonts w:ascii="Arial" w:hAnsi="Arial" w:cs="Arial"/>
          <w:b/>
          <w:sz w:val="20"/>
          <w:szCs w:val="20"/>
          <w:highlight w:val="yellow"/>
        </w:rPr>
        <w:tab/>
        <w:t xml:space="preserve">  </w:t>
      </w:r>
      <w:r w:rsidR="006C0A29" w:rsidRPr="00961FED">
        <w:rPr>
          <w:rFonts w:ascii="Arial" w:hAnsi="Arial" w:cs="Arial"/>
          <w:b/>
          <w:sz w:val="20"/>
          <w:szCs w:val="20"/>
          <w:highlight w:val="yellow"/>
        </w:rPr>
        <w:tab/>
      </w:r>
      <w:r w:rsidR="00961FED">
        <w:rPr>
          <w:rFonts w:ascii="Arial" w:hAnsi="Arial" w:cs="Arial"/>
          <w:b/>
          <w:sz w:val="20"/>
          <w:szCs w:val="20"/>
          <w:highlight w:val="yellow"/>
        </w:rPr>
        <w:t>……</w:t>
      </w:r>
      <w:r w:rsidR="006C0A29" w:rsidRPr="00961FED">
        <w:rPr>
          <w:rFonts w:ascii="Arial" w:hAnsi="Arial" w:cs="Arial"/>
          <w:b/>
          <w:sz w:val="20"/>
          <w:szCs w:val="20"/>
          <w:highlight w:val="yellow"/>
        </w:rPr>
        <w:t>…</w:t>
      </w:r>
      <w:r w:rsidRPr="00961FED">
        <w:rPr>
          <w:rFonts w:ascii="Arial" w:hAnsi="Arial" w:cs="Arial"/>
          <w:b/>
          <w:sz w:val="20"/>
          <w:szCs w:val="20"/>
          <w:highlight w:val="yellow"/>
        </w:rPr>
        <w:t xml:space="preserve"> Kč</w:t>
      </w:r>
    </w:p>
    <w:p w14:paraId="30F0357B" w14:textId="77777777" w:rsidR="00CE05B5" w:rsidRPr="006C0A29" w:rsidRDefault="006C0A29">
      <w:pPr>
        <w:pStyle w:val="Bezmezer"/>
        <w:rPr>
          <w:rFonts w:ascii="Arial" w:hAnsi="Arial" w:cs="Arial"/>
          <w:b/>
          <w:sz w:val="20"/>
          <w:szCs w:val="20"/>
        </w:rPr>
      </w:pPr>
      <w:r w:rsidRPr="00961FED">
        <w:rPr>
          <w:rFonts w:ascii="Arial" w:hAnsi="Arial" w:cs="Arial"/>
          <w:b/>
          <w:sz w:val="20"/>
          <w:szCs w:val="20"/>
          <w:highlight w:val="yellow"/>
        </w:rPr>
        <w:t>H</w:t>
      </w:r>
      <w:r w:rsidR="00E734F0" w:rsidRPr="00961FED">
        <w:rPr>
          <w:rFonts w:ascii="Arial" w:hAnsi="Arial" w:cs="Arial"/>
          <w:b/>
          <w:sz w:val="20"/>
          <w:szCs w:val="20"/>
          <w:highlight w:val="yellow"/>
        </w:rPr>
        <w:t>odinová sazba za 1 osobu vč. DPH:</w:t>
      </w:r>
      <w:r w:rsidR="00E734F0" w:rsidRPr="00961FED">
        <w:rPr>
          <w:rFonts w:ascii="Arial" w:hAnsi="Arial" w:cs="Arial"/>
          <w:b/>
          <w:sz w:val="20"/>
          <w:szCs w:val="20"/>
          <w:highlight w:val="yellow"/>
        </w:rPr>
        <w:tab/>
      </w:r>
      <w:r w:rsidR="00E734F0" w:rsidRPr="00961FED">
        <w:rPr>
          <w:rFonts w:ascii="Arial" w:hAnsi="Arial" w:cs="Arial"/>
          <w:b/>
          <w:sz w:val="20"/>
          <w:szCs w:val="20"/>
          <w:highlight w:val="yellow"/>
        </w:rPr>
        <w:tab/>
      </w:r>
      <w:r w:rsidRPr="00961FED">
        <w:rPr>
          <w:rFonts w:ascii="Arial" w:hAnsi="Arial" w:cs="Arial"/>
          <w:b/>
          <w:sz w:val="20"/>
          <w:szCs w:val="20"/>
          <w:highlight w:val="yellow"/>
        </w:rPr>
        <w:tab/>
      </w:r>
      <w:r w:rsidR="00961FED">
        <w:rPr>
          <w:rFonts w:ascii="Arial" w:hAnsi="Arial" w:cs="Arial"/>
          <w:b/>
          <w:sz w:val="20"/>
          <w:szCs w:val="20"/>
          <w:highlight w:val="yellow"/>
        </w:rPr>
        <w:t>……</w:t>
      </w:r>
      <w:r w:rsidRPr="00961FED">
        <w:rPr>
          <w:rFonts w:ascii="Arial" w:hAnsi="Arial" w:cs="Arial"/>
          <w:b/>
          <w:sz w:val="20"/>
          <w:szCs w:val="20"/>
          <w:highlight w:val="yellow"/>
        </w:rPr>
        <w:t>…</w:t>
      </w:r>
      <w:r w:rsidR="00E734F0" w:rsidRPr="00961FED">
        <w:rPr>
          <w:rFonts w:ascii="Arial" w:hAnsi="Arial" w:cs="Arial"/>
          <w:b/>
          <w:sz w:val="20"/>
          <w:szCs w:val="20"/>
          <w:highlight w:val="yellow"/>
        </w:rPr>
        <w:t xml:space="preserve"> Kč</w:t>
      </w:r>
      <w:r w:rsidR="00E734F0" w:rsidRPr="006C0A29">
        <w:rPr>
          <w:rFonts w:ascii="Arial" w:hAnsi="Arial" w:cs="Arial"/>
          <w:b/>
          <w:sz w:val="20"/>
          <w:szCs w:val="20"/>
        </w:rPr>
        <w:t xml:space="preserve"> </w:t>
      </w:r>
    </w:p>
    <w:p w14:paraId="0A407884" w14:textId="77777777" w:rsidR="00CE05B5" w:rsidRDefault="00CE05B5">
      <w:pPr>
        <w:rPr>
          <w:rFonts w:ascii="Arial" w:eastAsia="Times New Roman" w:hAnsi="Arial" w:cs="Arial"/>
          <w:b/>
          <w:bCs/>
          <w:color w:val="000000"/>
          <w:sz w:val="20"/>
          <w:szCs w:val="20"/>
          <w:lang w:eastAsia="cs-CZ"/>
        </w:rPr>
      </w:pPr>
    </w:p>
    <w:p w14:paraId="665C28B5" w14:textId="77777777" w:rsidR="00CE05B5" w:rsidRDefault="00CE05B5">
      <w:pPr>
        <w:pStyle w:val="Bezmezer"/>
        <w:rPr>
          <w:rFonts w:ascii="Arial" w:hAnsi="Arial" w:cs="Arial"/>
          <w:sz w:val="20"/>
          <w:szCs w:val="20"/>
          <w:lang w:eastAsia="cs-CZ"/>
        </w:rPr>
      </w:pPr>
    </w:p>
    <w:p w14:paraId="78928FE7" w14:textId="77777777" w:rsidR="00CE05B5" w:rsidRDefault="00E734F0">
      <w:pPr>
        <w:pStyle w:val="Bezmezer"/>
        <w:rPr>
          <w:rFonts w:ascii="Arial" w:hAnsi="Arial" w:cs="Arial"/>
          <w:sz w:val="20"/>
          <w:szCs w:val="20"/>
          <w:lang w:eastAsia="cs-CZ"/>
        </w:rPr>
      </w:pPr>
      <w:r>
        <w:rPr>
          <w:rFonts w:ascii="Arial" w:hAnsi="Arial" w:cs="Arial"/>
          <w:sz w:val="20"/>
          <w:szCs w:val="20"/>
          <w:lang w:eastAsia="cs-CZ"/>
        </w:rPr>
        <w:t>6.2. Cena za výkon mimořádné služby (mimořádné výjezdy) dle článku 4 této smlouvy:</w:t>
      </w:r>
    </w:p>
    <w:p w14:paraId="29A77D31" w14:textId="77777777" w:rsidR="00CE05B5" w:rsidRDefault="00CE05B5">
      <w:pPr>
        <w:pStyle w:val="Bezmezer"/>
        <w:rPr>
          <w:rFonts w:ascii="Arial" w:hAnsi="Arial" w:cs="Arial"/>
          <w:sz w:val="20"/>
          <w:szCs w:val="20"/>
          <w:lang w:eastAsia="cs-CZ"/>
        </w:rPr>
      </w:pPr>
    </w:p>
    <w:p w14:paraId="197A8669" w14:textId="77777777" w:rsidR="00CE05B5" w:rsidRDefault="00E734F0">
      <w:pPr>
        <w:pStyle w:val="Bezmezer"/>
        <w:rPr>
          <w:rFonts w:ascii="Arial" w:hAnsi="Arial" w:cs="Arial"/>
          <w:sz w:val="20"/>
          <w:szCs w:val="20"/>
          <w:lang w:eastAsia="cs-CZ"/>
        </w:rPr>
      </w:pPr>
      <w:r>
        <w:rPr>
          <w:rFonts w:ascii="Arial" w:hAnsi="Arial" w:cs="Arial"/>
          <w:sz w:val="20"/>
          <w:szCs w:val="20"/>
          <w:lang w:eastAsia="cs-CZ"/>
        </w:rPr>
        <w:t>K hodinové sazbě za každou 1 osobu bude připočten 100% příplatek ceny dle čl. 6.1.</w:t>
      </w:r>
    </w:p>
    <w:p w14:paraId="0C833A2C" w14:textId="77777777" w:rsidR="00CE05B5" w:rsidRDefault="00CE05B5">
      <w:pPr>
        <w:pStyle w:val="Bezmezer"/>
        <w:rPr>
          <w:rFonts w:ascii="Arial" w:hAnsi="Arial" w:cs="Arial"/>
          <w:sz w:val="20"/>
          <w:szCs w:val="20"/>
          <w:lang w:eastAsia="cs-CZ"/>
        </w:rPr>
      </w:pPr>
    </w:p>
    <w:p w14:paraId="215B5D2A" w14:textId="77777777" w:rsidR="00CE05B5" w:rsidRDefault="00E734F0">
      <w:pPr>
        <w:pStyle w:val="Bezmezer"/>
        <w:jc w:val="both"/>
        <w:rPr>
          <w:rFonts w:ascii="Arial" w:hAnsi="Arial" w:cs="Arial"/>
          <w:sz w:val="20"/>
          <w:szCs w:val="20"/>
          <w:lang w:eastAsia="cs-CZ"/>
        </w:rPr>
      </w:pPr>
      <w:r>
        <w:rPr>
          <w:rFonts w:ascii="Arial" w:hAnsi="Arial" w:cs="Arial"/>
          <w:sz w:val="20"/>
          <w:szCs w:val="20"/>
          <w:lang w:eastAsia="cs-CZ"/>
        </w:rPr>
        <w:t xml:space="preserve">6.3. Cena za poskytování služeb zahrnuje veškeré náklady dodavatele spojené s poskytováním služby, zejména náklady na pracovní síly, řízení a administrativu, režii dodavatele a zisk, poplatky a veškeré další náklady dodavatele v souvislosti s poskytováním služeb (např. zabezpečení BOZP a PO, atp.). V ceně je rovněž zahrnuta činnost výjezdové skupiny v případě mimořádné služby.  </w:t>
      </w:r>
    </w:p>
    <w:p w14:paraId="4911CA0E" w14:textId="77777777" w:rsidR="00CE05B5" w:rsidRDefault="00CE05B5">
      <w:pPr>
        <w:pStyle w:val="Bezmezer"/>
        <w:jc w:val="both"/>
        <w:rPr>
          <w:rFonts w:ascii="Arial" w:hAnsi="Arial" w:cs="Arial"/>
          <w:sz w:val="20"/>
          <w:szCs w:val="20"/>
          <w:lang w:eastAsia="cs-CZ"/>
        </w:rPr>
      </w:pPr>
    </w:p>
    <w:p w14:paraId="4A8164F6" w14:textId="77777777" w:rsidR="00CE05B5" w:rsidRDefault="00E734F0">
      <w:pPr>
        <w:pStyle w:val="Bezmezer"/>
        <w:jc w:val="both"/>
        <w:rPr>
          <w:rFonts w:ascii="Arial" w:hAnsi="Arial" w:cs="Arial"/>
          <w:sz w:val="20"/>
          <w:szCs w:val="20"/>
          <w:lang w:eastAsia="cs-CZ"/>
        </w:rPr>
      </w:pPr>
      <w:r>
        <w:rPr>
          <w:rFonts w:ascii="Arial" w:hAnsi="Arial" w:cs="Arial"/>
          <w:sz w:val="20"/>
          <w:szCs w:val="20"/>
          <w:lang w:eastAsia="cs-CZ"/>
        </w:rPr>
        <w:t xml:space="preserve">6.4. Cena za poskytnuté služby je stanovena jako cena nejvýše přípustná po celou dobu účinnosti smlouvy. Jakékoliv vícenáklady oproti předložené nabídkové ceně jsou nepřípustné; tím není dotčeno ujednání o úhradě výkonu služeb dle článku 4. a 6.2. této smlouvy. Nabídková cena může být měněna pouze v souvislosti se změnou sazby DPH. </w:t>
      </w:r>
    </w:p>
    <w:p w14:paraId="610AFE18" w14:textId="77777777" w:rsidR="00CE05B5" w:rsidRDefault="00CE05B5">
      <w:pPr>
        <w:pStyle w:val="Bezmezer"/>
        <w:rPr>
          <w:rFonts w:ascii="Arial" w:hAnsi="Arial" w:cs="Arial"/>
          <w:sz w:val="20"/>
          <w:szCs w:val="20"/>
          <w:lang w:eastAsia="cs-CZ"/>
        </w:rPr>
      </w:pPr>
    </w:p>
    <w:p w14:paraId="7DC2B88E" w14:textId="77777777" w:rsidR="00CE05B5" w:rsidRDefault="00E734F0">
      <w:pPr>
        <w:pStyle w:val="Bezmezer"/>
        <w:jc w:val="both"/>
        <w:rPr>
          <w:rFonts w:ascii="Arial" w:hAnsi="Arial" w:cs="Arial"/>
          <w:sz w:val="20"/>
          <w:szCs w:val="20"/>
          <w:lang w:eastAsia="cs-CZ"/>
        </w:rPr>
      </w:pPr>
      <w:r>
        <w:rPr>
          <w:rFonts w:ascii="Arial" w:hAnsi="Arial" w:cs="Arial"/>
          <w:sz w:val="20"/>
          <w:szCs w:val="20"/>
          <w:lang w:eastAsia="cs-CZ"/>
        </w:rPr>
        <w:t>6.5. Cena za poskytnutou službu bude objednatelem hrazena zpětně vždy za předchozí kalendářní měsíc, a to na základě daňového dokladu (faktury) vystaveného dodavatelem. Daňový doklad za poskytnuté služby bude dodavatelem vystaven za služby poskytnuté v předchozím kalendářním měsíci, a to nejpozději k 5. kalendářnímu dni následujícího kalendářního měsíce. Datum zdanitelného plnění je poslední den příslušného měsíce, za který se daňový doklad vystavuje.</w:t>
      </w:r>
    </w:p>
    <w:p w14:paraId="322F179F" w14:textId="77777777" w:rsidR="00CE05B5" w:rsidRDefault="00CE05B5">
      <w:pPr>
        <w:pStyle w:val="Bezmezer"/>
        <w:jc w:val="both"/>
        <w:rPr>
          <w:rFonts w:ascii="Arial" w:hAnsi="Arial" w:cs="Arial"/>
          <w:sz w:val="20"/>
          <w:szCs w:val="20"/>
          <w:lang w:eastAsia="cs-CZ"/>
        </w:rPr>
      </w:pPr>
    </w:p>
    <w:p w14:paraId="53AA084D" w14:textId="77777777" w:rsidR="00CE05B5" w:rsidRDefault="00E734F0">
      <w:pPr>
        <w:pStyle w:val="Bezmezer"/>
        <w:jc w:val="both"/>
        <w:rPr>
          <w:rFonts w:ascii="Arial" w:hAnsi="Arial" w:cs="Arial"/>
          <w:sz w:val="20"/>
          <w:szCs w:val="20"/>
          <w:lang w:eastAsia="cs-CZ"/>
        </w:rPr>
      </w:pPr>
      <w:r>
        <w:rPr>
          <w:rFonts w:ascii="Arial" w:hAnsi="Arial" w:cs="Arial"/>
          <w:sz w:val="20"/>
          <w:szCs w:val="20"/>
          <w:lang w:eastAsia="cs-CZ"/>
        </w:rPr>
        <w:t>6.6. Jednotlivé faktury - daňové doklady - budou obsahovat náležitosti stanovené v § 28 zákona č.235/2004 Sb., o dani z přidané hodnoty, v platném znění. Jedná se zejména o tyto údaje:</w:t>
      </w:r>
    </w:p>
    <w:p w14:paraId="3D0D4E23" w14:textId="77777777" w:rsidR="00CE05B5" w:rsidRDefault="00E734F0">
      <w:pPr>
        <w:pStyle w:val="Bezmezer"/>
        <w:ind w:firstLine="284"/>
        <w:jc w:val="both"/>
        <w:rPr>
          <w:rFonts w:ascii="Arial" w:hAnsi="Arial" w:cs="Arial"/>
          <w:sz w:val="20"/>
          <w:szCs w:val="20"/>
          <w:lang w:eastAsia="cs-CZ"/>
        </w:rPr>
      </w:pPr>
      <w:r>
        <w:rPr>
          <w:rFonts w:ascii="Arial" w:hAnsi="Arial" w:cs="Arial"/>
          <w:sz w:val="20"/>
          <w:szCs w:val="20"/>
          <w:lang w:eastAsia="cs-CZ"/>
        </w:rPr>
        <w:t>a) označení a číslo faktury,</w:t>
      </w:r>
    </w:p>
    <w:p w14:paraId="427B583A" w14:textId="77777777" w:rsidR="00CE05B5" w:rsidRDefault="00E734F0">
      <w:pPr>
        <w:pStyle w:val="Bezmezer"/>
        <w:ind w:left="284"/>
        <w:jc w:val="both"/>
        <w:rPr>
          <w:rFonts w:ascii="Arial" w:hAnsi="Arial" w:cs="Arial"/>
          <w:sz w:val="20"/>
          <w:szCs w:val="20"/>
          <w:lang w:eastAsia="cs-CZ"/>
        </w:rPr>
      </w:pPr>
      <w:r>
        <w:rPr>
          <w:rFonts w:ascii="Arial" w:hAnsi="Arial" w:cs="Arial"/>
          <w:sz w:val="20"/>
          <w:szCs w:val="20"/>
          <w:lang w:eastAsia="cs-CZ"/>
        </w:rPr>
        <w:t>b) název, sídlo, IČ, DIČ, údaje o zápisu do obchodního rejstříku, bankovní spojení obou smluvních stran, uvést adresu odběratele a příjemce (doručovací adresu)</w:t>
      </w:r>
    </w:p>
    <w:p w14:paraId="10F475CD" w14:textId="77777777" w:rsidR="00CE05B5" w:rsidRDefault="00E734F0">
      <w:pPr>
        <w:pStyle w:val="Bezmezer"/>
        <w:ind w:firstLine="284"/>
        <w:jc w:val="both"/>
        <w:rPr>
          <w:rFonts w:ascii="Arial" w:hAnsi="Arial" w:cs="Arial"/>
          <w:sz w:val="20"/>
          <w:szCs w:val="20"/>
          <w:lang w:eastAsia="cs-CZ"/>
        </w:rPr>
      </w:pPr>
      <w:r>
        <w:rPr>
          <w:rFonts w:ascii="Arial" w:hAnsi="Arial" w:cs="Arial"/>
          <w:sz w:val="20"/>
          <w:szCs w:val="20"/>
          <w:u w:val="single"/>
          <w:lang w:eastAsia="cs-CZ"/>
        </w:rPr>
        <w:t>Odběratel:</w:t>
      </w:r>
      <w:r>
        <w:rPr>
          <w:rFonts w:ascii="Arial" w:hAnsi="Arial" w:cs="Arial"/>
          <w:sz w:val="20"/>
          <w:szCs w:val="20"/>
          <w:lang w:eastAsia="cs-CZ"/>
        </w:rPr>
        <w:t xml:space="preserve"> Statutární město Brno, Dominikánské nám.1, 602 00  Brno</w:t>
      </w:r>
    </w:p>
    <w:p w14:paraId="0D57ECF4" w14:textId="77777777" w:rsidR="00CE05B5" w:rsidRDefault="00E734F0">
      <w:pPr>
        <w:pStyle w:val="Bezmezer"/>
        <w:ind w:firstLine="284"/>
        <w:jc w:val="both"/>
        <w:rPr>
          <w:rFonts w:ascii="Arial" w:hAnsi="Arial" w:cs="Arial"/>
          <w:sz w:val="20"/>
          <w:szCs w:val="20"/>
          <w:lang w:eastAsia="cs-CZ"/>
        </w:rPr>
      </w:pPr>
      <w:r>
        <w:rPr>
          <w:rFonts w:ascii="Arial" w:hAnsi="Arial" w:cs="Arial"/>
          <w:sz w:val="20"/>
          <w:szCs w:val="20"/>
          <w:u w:val="single"/>
          <w:lang w:eastAsia="cs-CZ"/>
        </w:rPr>
        <w:t>Konečný příjemce:</w:t>
      </w:r>
      <w:r>
        <w:rPr>
          <w:rFonts w:ascii="Arial" w:hAnsi="Arial" w:cs="Arial"/>
          <w:sz w:val="20"/>
          <w:szCs w:val="20"/>
          <w:lang w:eastAsia="cs-CZ"/>
        </w:rPr>
        <w:t xml:space="preserve"> Statutární město Brno – MČ Brno-střed, Dominikánská 2, 601 69  Brno</w:t>
      </w:r>
    </w:p>
    <w:p w14:paraId="0129F7F4" w14:textId="77777777" w:rsidR="00CE05B5" w:rsidRDefault="00E734F0">
      <w:pPr>
        <w:pStyle w:val="Bezmezer"/>
        <w:ind w:firstLine="284"/>
        <w:jc w:val="both"/>
        <w:rPr>
          <w:rFonts w:ascii="Arial" w:hAnsi="Arial" w:cs="Arial"/>
          <w:sz w:val="20"/>
          <w:szCs w:val="20"/>
          <w:lang w:eastAsia="cs-CZ"/>
        </w:rPr>
      </w:pPr>
      <w:r>
        <w:rPr>
          <w:rFonts w:ascii="Arial" w:hAnsi="Arial" w:cs="Arial"/>
          <w:sz w:val="20"/>
          <w:szCs w:val="20"/>
          <w:lang w:eastAsia="cs-CZ"/>
        </w:rPr>
        <w:t>c) datum vystavení a lhůtu splatnosti v souladu s touto smlouvou,</w:t>
      </w:r>
    </w:p>
    <w:p w14:paraId="4219FEAB" w14:textId="77777777" w:rsidR="00CE05B5" w:rsidRDefault="00E734F0">
      <w:pPr>
        <w:pStyle w:val="Bezmezer"/>
        <w:ind w:left="284"/>
        <w:jc w:val="both"/>
        <w:rPr>
          <w:rFonts w:ascii="Arial" w:hAnsi="Arial" w:cs="Arial"/>
          <w:sz w:val="20"/>
          <w:szCs w:val="20"/>
          <w:lang w:eastAsia="cs-CZ"/>
        </w:rPr>
      </w:pPr>
      <w:r>
        <w:rPr>
          <w:rFonts w:ascii="Arial" w:hAnsi="Arial" w:cs="Arial"/>
          <w:sz w:val="20"/>
          <w:szCs w:val="20"/>
          <w:lang w:eastAsia="cs-CZ"/>
        </w:rPr>
        <w:t>d) předmět platby (fakturovaný měsíc), fakturovanou finanční částku a způsob platby,</w:t>
      </w:r>
    </w:p>
    <w:p w14:paraId="7A4BB458" w14:textId="77777777" w:rsidR="00CE05B5" w:rsidRDefault="00E734F0">
      <w:pPr>
        <w:pStyle w:val="Bezmezer"/>
        <w:ind w:left="284"/>
        <w:jc w:val="both"/>
        <w:rPr>
          <w:rFonts w:ascii="Arial" w:hAnsi="Arial" w:cs="Arial"/>
          <w:sz w:val="20"/>
          <w:szCs w:val="20"/>
          <w:lang w:eastAsia="cs-CZ"/>
        </w:rPr>
      </w:pPr>
      <w:r>
        <w:rPr>
          <w:rFonts w:ascii="Arial" w:hAnsi="Arial" w:cs="Arial"/>
          <w:sz w:val="20"/>
          <w:szCs w:val="20"/>
          <w:lang w:eastAsia="cs-CZ"/>
        </w:rPr>
        <w:t>e) údaje pro daňové úče</w:t>
      </w:r>
      <w:r w:rsidR="006C0A29">
        <w:rPr>
          <w:rFonts w:ascii="Arial" w:hAnsi="Arial" w:cs="Arial"/>
          <w:sz w:val="20"/>
          <w:szCs w:val="20"/>
          <w:lang w:eastAsia="cs-CZ"/>
        </w:rPr>
        <w:t>ly - základ pro DPH a sazbu DPH,</w:t>
      </w:r>
    </w:p>
    <w:p w14:paraId="4552918C" w14:textId="77777777" w:rsidR="00CE05B5" w:rsidRDefault="00E734F0">
      <w:pPr>
        <w:pStyle w:val="Bezmezer"/>
        <w:ind w:firstLine="284"/>
        <w:jc w:val="both"/>
        <w:rPr>
          <w:rFonts w:ascii="Arial" w:hAnsi="Arial" w:cs="Arial"/>
          <w:sz w:val="20"/>
          <w:szCs w:val="20"/>
          <w:lang w:eastAsia="cs-CZ"/>
        </w:rPr>
      </w:pPr>
      <w:r>
        <w:rPr>
          <w:rFonts w:ascii="Arial" w:hAnsi="Arial" w:cs="Arial"/>
          <w:sz w:val="20"/>
          <w:szCs w:val="20"/>
          <w:lang w:eastAsia="cs-CZ"/>
        </w:rPr>
        <w:t>f) číslo smlouvy a název,</w:t>
      </w:r>
    </w:p>
    <w:p w14:paraId="0BA69230" w14:textId="77777777" w:rsidR="00CE05B5" w:rsidRDefault="00E734F0">
      <w:pPr>
        <w:pStyle w:val="Bezmezer"/>
        <w:ind w:firstLine="284"/>
        <w:jc w:val="both"/>
        <w:rPr>
          <w:rFonts w:ascii="Arial" w:hAnsi="Arial" w:cs="Arial"/>
          <w:sz w:val="20"/>
          <w:szCs w:val="20"/>
          <w:lang w:eastAsia="cs-CZ"/>
        </w:rPr>
      </w:pPr>
      <w:r>
        <w:rPr>
          <w:rFonts w:ascii="Arial" w:hAnsi="Arial" w:cs="Arial"/>
          <w:sz w:val="20"/>
          <w:szCs w:val="20"/>
          <w:lang w:eastAsia="cs-CZ"/>
        </w:rPr>
        <w:t>g) odsouhlasený soupis provedených služeb,</w:t>
      </w:r>
    </w:p>
    <w:p w14:paraId="1042E540" w14:textId="77777777" w:rsidR="00CE05B5" w:rsidRDefault="00E734F0">
      <w:pPr>
        <w:pStyle w:val="Bezmezer"/>
        <w:ind w:firstLine="284"/>
        <w:jc w:val="both"/>
        <w:rPr>
          <w:rFonts w:ascii="Arial" w:hAnsi="Arial" w:cs="Arial"/>
          <w:sz w:val="20"/>
          <w:szCs w:val="20"/>
          <w:lang w:eastAsia="cs-CZ"/>
        </w:rPr>
      </w:pPr>
      <w:r>
        <w:rPr>
          <w:rFonts w:ascii="Arial" w:hAnsi="Arial" w:cs="Arial"/>
          <w:sz w:val="20"/>
          <w:szCs w:val="20"/>
          <w:lang w:eastAsia="cs-CZ"/>
        </w:rPr>
        <w:t>h) razítko a podpis dodavatele</w:t>
      </w:r>
      <w:r w:rsidR="006C0A29">
        <w:rPr>
          <w:rFonts w:ascii="Arial" w:hAnsi="Arial" w:cs="Arial"/>
          <w:sz w:val="20"/>
          <w:szCs w:val="20"/>
          <w:lang w:eastAsia="cs-CZ"/>
        </w:rPr>
        <w:t>,</w:t>
      </w:r>
    </w:p>
    <w:p w14:paraId="7161895C" w14:textId="77777777" w:rsidR="006C0A29" w:rsidRDefault="006C0A29">
      <w:pPr>
        <w:pStyle w:val="Bezmezer"/>
        <w:ind w:firstLine="284"/>
        <w:jc w:val="both"/>
        <w:rPr>
          <w:rFonts w:ascii="Arial" w:hAnsi="Arial" w:cs="Arial"/>
          <w:color w:val="000000"/>
          <w:sz w:val="20"/>
          <w:szCs w:val="20"/>
        </w:rPr>
      </w:pPr>
      <w:r>
        <w:rPr>
          <w:rFonts w:ascii="Arial" w:hAnsi="Arial" w:cs="Arial"/>
          <w:sz w:val="20"/>
          <w:szCs w:val="20"/>
          <w:lang w:eastAsia="cs-CZ"/>
        </w:rPr>
        <w:t xml:space="preserve">i) na faktuře bude uvedeno: </w:t>
      </w:r>
      <w:r w:rsidR="00283388" w:rsidRPr="00283388">
        <w:rPr>
          <w:rFonts w:ascii="Arial" w:hAnsi="Arial" w:cs="Arial"/>
          <w:i/>
          <w:color w:val="000000"/>
          <w:sz w:val="20"/>
          <w:szCs w:val="20"/>
        </w:rPr>
        <w:t>„Je fakturováno v režimu ekonomické činnosti – plného odpočtu DPH.“</w:t>
      </w:r>
      <w:r w:rsidR="000E5715">
        <w:rPr>
          <w:rFonts w:ascii="Arial" w:hAnsi="Arial" w:cs="Arial"/>
          <w:color w:val="000000"/>
          <w:sz w:val="20"/>
          <w:szCs w:val="20"/>
        </w:rPr>
        <w:t>,</w:t>
      </w:r>
    </w:p>
    <w:p w14:paraId="45DF88B4" w14:textId="685308E5" w:rsidR="000E5715" w:rsidRDefault="000E5715">
      <w:pPr>
        <w:pStyle w:val="Bezmezer"/>
        <w:ind w:firstLine="284"/>
        <w:jc w:val="both"/>
        <w:rPr>
          <w:rFonts w:ascii="Arial" w:hAnsi="Arial" w:cs="Arial"/>
          <w:sz w:val="20"/>
          <w:szCs w:val="20"/>
          <w:lang w:eastAsia="cs-CZ"/>
        </w:rPr>
      </w:pPr>
      <w:r>
        <w:rPr>
          <w:rFonts w:ascii="Arial" w:hAnsi="Arial" w:cs="Arial"/>
          <w:color w:val="000000"/>
          <w:sz w:val="20"/>
          <w:szCs w:val="20"/>
        </w:rPr>
        <w:t xml:space="preserve">j) </w:t>
      </w:r>
      <w:r w:rsidRPr="007737A6">
        <w:rPr>
          <w:rFonts w:ascii="Arial" w:hAnsi="Arial" w:cs="Arial"/>
          <w:color w:val="000000"/>
          <w:sz w:val="20"/>
          <w:szCs w:val="20"/>
          <w:u w:val="single"/>
        </w:rPr>
        <w:t>faktury budou</w:t>
      </w:r>
      <w:r w:rsidR="007737A6" w:rsidRPr="007737A6">
        <w:rPr>
          <w:rFonts w:ascii="Arial" w:hAnsi="Arial" w:cs="Arial"/>
          <w:color w:val="000000"/>
          <w:sz w:val="20"/>
          <w:szCs w:val="20"/>
          <w:u w:val="single"/>
        </w:rPr>
        <w:t xml:space="preserve"> rozděleny dle jednotlivých lokalit</w:t>
      </w:r>
      <w:r>
        <w:rPr>
          <w:rFonts w:ascii="Arial" w:hAnsi="Arial" w:cs="Arial"/>
          <w:color w:val="000000"/>
          <w:sz w:val="20"/>
          <w:szCs w:val="20"/>
        </w:rPr>
        <w:t xml:space="preserve">. </w:t>
      </w:r>
    </w:p>
    <w:p w14:paraId="2B8C4C04" w14:textId="77777777" w:rsidR="00CE05B5" w:rsidRDefault="00CE05B5">
      <w:pPr>
        <w:pStyle w:val="Bezmezer"/>
        <w:jc w:val="both"/>
        <w:rPr>
          <w:rFonts w:ascii="Arial" w:hAnsi="Arial" w:cs="Arial"/>
          <w:sz w:val="20"/>
          <w:szCs w:val="20"/>
          <w:lang w:eastAsia="cs-CZ"/>
        </w:rPr>
      </w:pPr>
    </w:p>
    <w:p w14:paraId="404CFB23" w14:textId="77777777" w:rsidR="00CE05B5" w:rsidRDefault="00E734F0">
      <w:pPr>
        <w:pStyle w:val="Bezmezer"/>
        <w:jc w:val="both"/>
        <w:rPr>
          <w:rFonts w:ascii="Arial" w:hAnsi="Arial" w:cs="Arial"/>
          <w:sz w:val="20"/>
          <w:szCs w:val="20"/>
          <w:lang w:eastAsia="cs-CZ"/>
        </w:rPr>
      </w:pPr>
      <w:r>
        <w:rPr>
          <w:rFonts w:ascii="Arial" w:hAnsi="Arial" w:cs="Arial"/>
          <w:sz w:val="20"/>
          <w:szCs w:val="20"/>
          <w:lang w:eastAsia="cs-CZ"/>
        </w:rPr>
        <w:t>6.7. Lhůta splatnosti daňových dokladů bude činit 20 kalendářních dnů od doručení dokladu objednateli. Dnem úhrady se rozumí den, ve kterém byla příslušná částka odepsána z účtu objednatele ve prospěch účtu dodavatele.</w:t>
      </w:r>
    </w:p>
    <w:p w14:paraId="644B44B4" w14:textId="77777777" w:rsidR="00CE05B5" w:rsidRDefault="00CE05B5">
      <w:pPr>
        <w:pStyle w:val="Bezmezer"/>
        <w:jc w:val="both"/>
        <w:rPr>
          <w:rFonts w:ascii="Arial" w:hAnsi="Arial" w:cs="Arial"/>
          <w:sz w:val="20"/>
          <w:szCs w:val="20"/>
          <w:lang w:eastAsia="cs-CZ"/>
        </w:rPr>
      </w:pPr>
    </w:p>
    <w:p w14:paraId="3697A92C" w14:textId="77777777" w:rsidR="00CE05B5" w:rsidRDefault="00E734F0">
      <w:pPr>
        <w:pStyle w:val="Bezmezer"/>
        <w:jc w:val="both"/>
        <w:rPr>
          <w:rFonts w:ascii="Arial" w:hAnsi="Arial" w:cs="Arial"/>
          <w:sz w:val="20"/>
          <w:szCs w:val="20"/>
          <w:lang w:eastAsia="cs-CZ"/>
        </w:rPr>
      </w:pPr>
      <w:r>
        <w:rPr>
          <w:rFonts w:ascii="Arial" w:hAnsi="Arial" w:cs="Arial"/>
          <w:sz w:val="20"/>
          <w:szCs w:val="20"/>
          <w:lang w:eastAsia="cs-CZ"/>
        </w:rPr>
        <w:t>6.8. Dodavatel zajistí řádné a včasné plnění finančních závazků svým poddodavatelům, kdy za řádné a včasné plnění se považuje plné uhrazení poddodavatelem vystavených faktur za plnění poskytnutá k plnění této smlouvy, a to vždy do 5 pracovních dnů od obdržení platby ze strany zadavatele za konkrétní plnění.</w:t>
      </w:r>
    </w:p>
    <w:p w14:paraId="7341D985" w14:textId="77777777" w:rsidR="00E734F0" w:rsidRDefault="00E734F0">
      <w:pPr>
        <w:pStyle w:val="Bezmezer"/>
        <w:jc w:val="both"/>
        <w:rPr>
          <w:rFonts w:ascii="Arial" w:hAnsi="Arial" w:cs="Arial"/>
          <w:sz w:val="20"/>
          <w:szCs w:val="20"/>
          <w:lang w:eastAsia="cs-CZ"/>
        </w:rPr>
      </w:pPr>
    </w:p>
    <w:p w14:paraId="4042A9AB" w14:textId="77777777" w:rsidR="00E734F0" w:rsidRDefault="00E734F0">
      <w:pPr>
        <w:pStyle w:val="Bezmezer"/>
        <w:jc w:val="both"/>
        <w:rPr>
          <w:rFonts w:ascii="Arial" w:hAnsi="Arial" w:cs="Arial"/>
          <w:sz w:val="20"/>
          <w:szCs w:val="20"/>
          <w:lang w:eastAsia="cs-CZ"/>
        </w:rPr>
      </w:pPr>
      <w:r>
        <w:rPr>
          <w:rFonts w:ascii="Arial" w:hAnsi="Arial" w:cs="Arial"/>
          <w:sz w:val="20"/>
          <w:szCs w:val="20"/>
          <w:lang w:eastAsia="cs-CZ"/>
        </w:rPr>
        <w:t xml:space="preserve">6.9. </w:t>
      </w:r>
      <w:r w:rsidRPr="00E734F0">
        <w:rPr>
          <w:rFonts w:ascii="Arial" w:hAnsi="Arial" w:cs="Arial"/>
          <w:sz w:val="20"/>
          <w:szCs w:val="20"/>
          <w:lang w:eastAsia="cs-CZ"/>
        </w:rPr>
        <w:t>Kupující prohlašuje, že plnění dle smlouvy bude použito v souvislosti s jeho ekonomickou činností.</w:t>
      </w:r>
    </w:p>
    <w:p w14:paraId="5873E3C1" w14:textId="02256A46" w:rsidR="00CE05B5" w:rsidRDefault="00CE05B5">
      <w:pPr>
        <w:pStyle w:val="Bezmezer"/>
        <w:jc w:val="both"/>
        <w:rPr>
          <w:rFonts w:ascii="Arial" w:hAnsi="Arial" w:cs="Arial"/>
          <w:sz w:val="20"/>
          <w:szCs w:val="20"/>
          <w:lang w:eastAsia="cs-CZ"/>
        </w:rPr>
      </w:pPr>
    </w:p>
    <w:p w14:paraId="706AB66D" w14:textId="77777777" w:rsidR="007737A6" w:rsidRDefault="007737A6">
      <w:pPr>
        <w:pStyle w:val="Bezmezer"/>
        <w:jc w:val="both"/>
        <w:rPr>
          <w:rFonts w:ascii="Arial" w:hAnsi="Arial" w:cs="Arial"/>
          <w:sz w:val="20"/>
          <w:szCs w:val="20"/>
          <w:lang w:eastAsia="cs-CZ"/>
        </w:rPr>
      </w:pPr>
    </w:p>
    <w:p w14:paraId="70F54CC2" w14:textId="77777777" w:rsidR="00CE05B5" w:rsidRDefault="00E734F0">
      <w:pPr>
        <w:pStyle w:val="Bezmezer"/>
        <w:jc w:val="both"/>
        <w:rPr>
          <w:rFonts w:ascii="Arial" w:hAnsi="Arial" w:cs="Arial"/>
          <w:b/>
          <w:sz w:val="20"/>
          <w:szCs w:val="20"/>
          <w:lang w:eastAsia="cs-CZ"/>
        </w:rPr>
      </w:pPr>
      <w:r>
        <w:rPr>
          <w:rFonts w:ascii="Arial" w:hAnsi="Arial" w:cs="Arial"/>
          <w:b/>
          <w:sz w:val="20"/>
          <w:szCs w:val="20"/>
          <w:lang w:eastAsia="cs-CZ"/>
        </w:rPr>
        <w:lastRenderedPageBreak/>
        <w:t>7. Práva a povinnosti objednatele</w:t>
      </w:r>
    </w:p>
    <w:p w14:paraId="0D8EB307" w14:textId="77777777" w:rsidR="00283388" w:rsidRDefault="00283388">
      <w:pPr>
        <w:pStyle w:val="Bezmezer"/>
        <w:jc w:val="both"/>
        <w:rPr>
          <w:rFonts w:ascii="Arial" w:hAnsi="Arial" w:cs="Arial"/>
          <w:b/>
          <w:sz w:val="20"/>
          <w:szCs w:val="20"/>
          <w:lang w:eastAsia="cs-CZ"/>
        </w:rPr>
      </w:pPr>
    </w:p>
    <w:p w14:paraId="3676D375" w14:textId="77777777" w:rsidR="00CE05B5" w:rsidRDefault="00E734F0">
      <w:pPr>
        <w:rPr>
          <w:rFonts w:ascii="Arial" w:eastAsia="Times New Roman" w:hAnsi="Arial" w:cs="Arial"/>
          <w:bCs/>
          <w:color w:val="000000"/>
          <w:sz w:val="20"/>
          <w:szCs w:val="20"/>
          <w:lang w:eastAsia="cs-CZ"/>
        </w:rPr>
      </w:pPr>
      <w:r>
        <w:rPr>
          <w:rFonts w:ascii="Arial" w:eastAsia="Times New Roman" w:hAnsi="Arial" w:cs="Arial"/>
          <w:bCs/>
          <w:color w:val="000000"/>
          <w:sz w:val="20"/>
          <w:szCs w:val="20"/>
          <w:lang w:eastAsia="cs-CZ"/>
        </w:rPr>
        <w:t>7.1 Objednatel se zavazuje:</w:t>
      </w:r>
    </w:p>
    <w:p w14:paraId="079B0706" w14:textId="77777777" w:rsidR="00CE05B5" w:rsidRDefault="00E734F0">
      <w:pPr>
        <w:pStyle w:val="Bezmezer"/>
        <w:jc w:val="both"/>
        <w:rPr>
          <w:rFonts w:ascii="Arial" w:hAnsi="Arial" w:cs="Arial"/>
          <w:sz w:val="20"/>
          <w:szCs w:val="20"/>
          <w:lang w:eastAsia="cs-CZ"/>
        </w:rPr>
      </w:pPr>
      <w:r>
        <w:rPr>
          <w:rFonts w:ascii="Arial" w:hAnsi="Arial" w:cs="Arial"/>
          <w:sz w:val="20"/>
          <w:szCs w:val="20"/>
          <w:lang w:eastAsia="cs-CZ"/>
        </w:rPr>
        <w:t>a) poskytnout zaměstnancům dodavatele pro výkon bezpečnostní služby jeden vytápěný obytný kontejner se základním vybavením (židle, stůl, topení, přívod 230V)</w:t>
      </w:r>
      <w:r w:rsidR="00283388">
        <w:rPr>
          <w:rFonts w:ascii="Arial" w:hAnsi="Arial" w:cs="Arial"/>
          <w:sz w:val="20"/>
          <w:szCs w:val="20"/>
          <w:lang w:eastAsia="cs-CZ"/>
        </w:rPr>
        <w:t>, přístup k sociálnímu zařízení,</w:t>
      </w:r>
    </w:p>
    <w:p w14:paraId="61692AA6" w14:textId="77777777" w:rsidR="00CE05B5" w:rsidRDefault="00E734F0">
      <w:pPr>
        <w:pStyle w:val="Bezmezer"/>
        <w:jc w:val="both"/>
        <w:rPr>
          <w:rFonts w:ascii="Arial" w:hAnsi="Arial" w:cs="Arial"/>
          <w:sz w:val="20"/>
          <w:szCs w:val="20"/>
          <w:lang w:eastAsia="cs-CZ"/>
        </w:rPr>
      </w:pPr>
      <w:r>
        <w:rPr>
          <w:rFonts w:ascii="Arial" w:hAnsi="Arial" w:cs="Arial"/>
          <w:sz w:val="20"/>
          <w:szCs w:val="20"/>
          <w:lang w:eastAsia="cs-CZ"/>
        </w:rPr>
        <w:t xml:space="preserve">b) poskytnout včasné a úplné informace potřebné k </w:t>
      </w:r>
      <w:r w:rsidR="00283388">
        <w:rPr>
          <w:rFonts w:ascii="Arial" w:hAnsi="Arial" w:cs="Arial"/>
          <w:sz w:val="20"/>
          <w:szCs w:val="20"/>
          <w:lang w:eastAsia="cs-CZ"/>
        </w:rPr>
        <w:t>řádnému zajištění výkonu služby,</w:t>
      </w:r>
    </w:p>
    <w:p w14:paraId="1A96085C" w14:textId="77777777" w:rsidR="00CE05B5" w:rsidRDefault="00E734F0">
      <w:pPr>
        <w:pStyle w:val="Bezmezer"/>
        <w:jc w:val="both"/>
        <w:rPr>
          <w:rFonts w:ascii="Arial" w:hAnsi="Arial" w:cs="Arial"/>
          <w:sz w:val="20"/>
          <w:szCs w:val="20"/>
          <w:lang w:eastAsia="cs-CZ"/>
        </w:rPr>
      </w:pPr>
      <w:r>
        <w:rPr>
          <w:rFonts w:ascii="Arial" w:hAnsi="Arial" w:cs="Arial"/>
          <w:sz w:val="20"/>
          <w:szCs w:val="20"/>
          <w:lang w:eastAsia="cs-CZ"/>
        </w:rPr>
        <w:t>d) spolupracovat s dodavatelem v rámci této smlouvy v plném rozsahu</w:t>
      </w:r>
      <w:r w:rsidR="00283388">
        <w:rPr>
          <w:rFonts w:ascii="Arial" w:hAnsi="Arial" w:cs="Arial"/>
          <w:sz w:val="20"/>
          <w:szCs w:val="20"/>
          <w:lang w:eastAsia="cs-CZ"/>
        </w:rPr>
        <w:t>,</w:t>
      </w:r>
    </w:p>
    <w:p w14:paraId="08CB7409" w14:textId="77777777" w:rsidR="00CE05B5" w:rsidRDefault="00E734F0">
      <w:pPr>
        <w:pStyle w:val="Bezmezer"/>
        <w:jc w:val="both"/>
        <w:rPr>
          <w:rFonts w:ascii="Arial" w:hAnsi="Arial" w:cs="Arial"/>
          <w:sz w:val="20"/>
          <w:szCs w:val="20"/>
          <w:lang w:eastAsia="cs-CZ"/>
        </w:rPr>
      </w:pPr>
      <w:r>
        <w:rPr>
          <w:rFonts w:ascii="Arial" w:hAnsi="Arial" w:cs="Arial"/>
          <w:sz w:val="20"/>
          <w:szCs w:val="20"/>
          <w:lang w:eastAsia="cs-CZ"/>
        </w:rPr>
        <w:t>e) seznámit dodavatele s prostranstvím, k</w:t>
      </w:r>
      <w:r w:rsidR="00283388">
        <w:rPr>
          <w:rFonts w:ascii="Arial" w:hAnsi="Arial" w:cs="Arial"/>
          <w:sz w:val="20"/>
          <w:szCs w:val="20"/>
          <w:lang w:eastAsia="cs-CZ"/>
        </w:rPr>
        <w:t>de se nacházejí prodejní stánky,</w:t>
      </w:r>
    </w:p>
    <w:p w14:paraId="002F431B" w14:textId="77777777" w:rsidR="00CE05B5" w:rsidRDefault="00E734F0">
      <w:pPr>
        <w:pStyle w:val="Bezmezer"/>
        <w:jc w:val="both"/>
        <w:rPr>
          <w:rFonts w:ascii="Arial" w:hAnsi="Arial" w:cs="Arial"/>
          <w:sz w:val="20"/>
          <w:szCs w:val="20"/>
          <w:lang w:eastAsia="cs-CZ"/>
        </w:rPr>
      </w:pPr>
      <w:r>
        <w:rPr>
          <w:rFonts w:ascii="Arial" w:hAnsi="Arial" w:cs="Arial"/>
          <w:sz w:val="20"/>
          <w:szCs w:val="20"/>
          <w:lang w:eastAsia="cs-CZ"/>
        </w:rPr>
        <w:t>f) informovat dodavatele o aktuálním seznamu prodejců.</w:t>
      </w:r>
    </w:p>
    <w:p w14:paraId="302E2160" w14:textId="77777777" w:rsidR="00CE05B5" w:rsidRDefault="00CE05B5">
      <w:pPr>
        <w:rPr>
          <w:rFonts w:ascii="Arial" w:eastAsia="Times New Roman" w:hAnsi="Arial" w:cs="Arial"/>
          <w:bCs/>
          <w:color w:val="000000"/>
          <w:sz w:val="20"/>
          <w:szCs w:val="20"/>
          <w:lang w:eastAsia="cs-CZ"/>
        </w:rPr>
      </w:pPr>
    </w:p>
    <w:p w14:paraId="74C32D0D" w14:textId="77777777" w:rsidR="00CE05B5" w:rsidRDefault="00E734F0">
      <w:pPr>
        <w:jc w:val="both"/>
        <w:rPr>
          <w:rFonts w:ascii="Arial" w:eastAsia="Times New Roman" w:hAnsi="Arial" w:cs="Arial"/>
          <w:bCs/>
          <w:color w:val="000000"/>
          <w:sz w:val="20"/>
          <w:szCs w:val="20"/>
          <w:lang w:eastAsia="cs-CZ"/>
        </w:rPr>
      </w:pPr>
      <w:r>
        <w:rPr>
          <w:rFonts w:ascii="Arial" w:eastAsia="Times New Roman" w:hAnsi="Arial" w:cs="Arial"/>
          <w:bCs/>
          <w:color w:val="000000"/>
          <w:sz w:val="20"/>
          <w:szCs w:val="20"/>
          <w:lang w:eastAsia="cs-CZ"/>
        </w:rPr>
        <w:t>7.2 Objednatel si vyhrazuje právo požadovat po dodavateli v odůvodněných případech výměnu bezpečnostního pracovníka, a to zejména tehdy, nebude-li daný pracovník v průběhu výkonu služby opakovaně dodržovat povinnosti stanovené v této smlouvě, popř. nebude-li splňovat osobní a osobnostní předpoklady stanovené v čl. 3.2 této smlouvy. Dodavatel je povinen takovému požadavku neprodleně vyhovět.</w:t>
      </w:r>
    </w:p>
    <w:p w14:paraId="7EA43764" w14:textId="77777777" w:rsidR="00283388" w:rsidRDefault="00283388">
      <w:pPr>
        <w:jc w:val="both"/>
        <w:rPr>
          <w:rFonts w:ascii="Arial" w:eastAsia="Times New Roman" w:hAnsi="Arial" w:cs="Arial"/>
          <w:bCs/>
          <w:color w:val="000000"/>
          <w:sz w:val="20"/>
          <w:szCs w:val="20"/>
          <w:lang w:eastAsia="cs-CZ"/>
        </w:rPr>
      </w:pPr>
    </w:p>
    <w:p w14:paraId="7CEDF847" w14:textId="77777777" w:rsidR="00CE05B5" w:rsidRDefault="00E734F0">
      <w:pPr>
        <w:jc w:val="both"/>
        <w:rPr>
          <w:rFonts w:ascii="Arial" w:eastAsia="Times New Roman" w:hAnsi="Arial" w:cs="Arial"/>
          <w:b/>
          <w:bCs/>
          <w:color w:val="000000"/>
          <w:sz w:val="20"/>
          <w:szCs w:val="20"/>
          <w:lang w:eastAsia="cs-CZ"/>
        </w:rPr>
      </w:pPr>
      <w:r>
        <w:rPr>
          <w:rFonts w:ascii="Arial" w:eastAsia="Times New Roman" w:hAnsi="Arial" w:cs="Arial"/>
          <w:b/>
          <w:bCs/>
          <w:color w:val="000000"/>
          <w:sz w:val="20"/>
          <w:szCs w:val="20"/>
          <w:lang w:eastAsia="cs-CZ"/>
        </w:rPr>
        <w:t>8. Kontrola plnění</w:t>
      </w:r>
    </w:p>
    <w:p w14:paraId="505AACDC" w14:textId="77777777" w:rsidR="00283388" w:rsidRDefault="00283388">
      <w:pPr>
        <w:jc w:val="both"/>
        <w:rPr>
          <w:rFonts w:ascii="Arial" w:eastAsia="Times New Roman" w:hAnsi="Arial" w:cs="Arial"/>
          <w:b/>
          <w:bCs/>
          <w:color w:val="000000"/>
          <w:sz w:val="20"/>
          <w:szCs w:val="20"/>
          <w:lang w:eastAsia="cs-CZ"/>
        </w:rPr>
      </w:pPr>
    </w:p>
    <w:p w14:paraId="41A65182" w14:textId="77777777" w:rsidR="00CE05B5" w:rsidRDefault="00E734F0">
      <w:pPr>
        <w:pStyle w:val="Odstavecseseznamem2"/>
        <w:tabs>
          <w:tab w:val="left" w:pos="567"/>
        </w:tabs>
        <w:ind w:left="0"/>
        <w:jc w:val="both"/>
        <w:rPr>
          <w:rFonts w:ascii="Arial" w:hAnsi="Arial" w:cs="Arial"/>
          <w:sz w:val="20"/>
          <w:szCs w:val="20"/>
        </w:rPr>
      </w:pPr>
      <w:r>
        <w:rPr>
          <w:rFonts w:ascii="Arial" w:hAnsi="Arial" w:cs="Arial"/>
          <w:sz w:val="20"/>
          <w:szCs w:val="20"/>
        </w:rPr>
        <w:t>8.1. Objednatel má právo provádět kdykoli kontrolu kvality služeb a činností poskytovaných dodavatelem podle této smlouvy a na tuto kontrolu může použít svých vnitřních kontrolních mechanismů a prostředků.</w:t>
      </w:r>
    </w:p>
    <w:p w14:paraId="2491BD0C" w14:textId="77777777" w:rsidR="00CE05B5" w:rsidRDefault="00CE05B5">
      <w:pPr>
        <w:pStyle w:val="Odstavecseseznamem2"/>
        <w:ind w:left="0"/>
        <w:rPr>
          <w:rFonts w:ascii="Arial" w:hAnsi="Arial" w:cs="Arial"/>
          <w:sz w:val="20"/>
          <w:szCs w:val="20"/>
        </w:rPr>
      </w:pPr>
    </w:p>
    <w:p w14:paraId="6BCDC28B" w14:textId="62029ACE" w:rsidR="00283388" w:rsidRDefault="00E734F0">
      <w:pPr>
        <w:pStyle w:val="Odstavecseseznamem2"/>
        <w:tabs>
          <w:tab w:val="left" w:pos="567"/>
        </w:tabs>
        <w:spacing w:before="120"/>
        <w:ind w:left="0"/>
        <w:jc w:val="both"/>
        <w:rPr>
          <w:rFonts w:ascii="Arial" w:hAnsi="Arial" w:cs="Arial"/>
          <w:sz w:val="20"/>
          <w:szCs w:val="20"/>
        </w:rPr>
      </w:pPr>
      <w:r>
        <w:rPr>
          <w:rFonts w:ascii="Arial" w:hAnsi="Arial" w:cs="Arial"/>
          <w:sz w:val="20"/>
          <w:szCs w:val="20"/>
        </w:rPr>
        <w:t>8.2. Dodavatel je povinen kdykoliv prokázat kvalitu a rozsah poskytované služby. Zejména je povinen předložit, že se služba poskytuje v souladu s ujednáním čl. 3 této smlouvy.</w:t>
      </w:r>
    </w:p>
    <w:p w14:paraId="18F9C1C1" w14:textId="77777777" w:rsidR="007737A6" w:rsidRDefault="007737A6">
      <w:pPr>
        <w:pStyle w:val="Odstavecseseznamem2"/>
        <w:tabs>
          <w:tab w:val="left" w:pos="567"/>
        </w:tabs>
        <w:spacing w:before="120"/>
        <w:ind w:left="0"/>
        <w:jc w:val="both"/>
        <w:rPr>
          <w:rFonts w:ascii="Arial" w:hAnsi="Arial" w:cs="Arial"/>
          <w:sz w:val="20"/>
          <w:szCs w:val="20"/>
        </w:rPr>
      </w:pPr>
    </w:p>
    <w:p w14:paraId="4FAD5059" w14:textId="77777777" w:rsidR="00CE05B5" w:rsidRDefault="00E734F0">
      <w:pPr>
        <w:pStyle w:val="Odstavecseseznamem2"/>
        <w:tabs>
          <w:tab w:val="left" w:pos="567"/>
        </w:tabs>
        <w:spacing w:before="120"/>
        <w:ind w:left="0"/>
        <w:jc w:val="both"/>
        <w:rPr>
          <w:rFonts w:ascii="Arial" w:hAnsi="Arial" w:cs="Arial"/>
          <w:b/>
          <w:sz w:val="20"/>
          <w:szCs w:val="20"/>
        </w:rPr>
      </w:pPr>
      <w:r>
        <w:rPr>
          <w:rFonts w:ascii="Arial" w:hAnsi="Arial" w:cs="Arial"/>
          <w:b/>
          <w:sz w:val="20"/>
          <w:szCs w:val="20"/>
        </w:rPr>
        <w:t>9. Zvláštní ujednání</w:t>
      </w:r>
    </w:p>
    <w:p w14:paraId="46F037EE" w14:textId="77777777" w:rsidR="00CE05B5" w:rsidRDefault="00E734F0">
      <w:pPr>
        <w:pStyle w:val="Odstavecseseznamem2"/>
        <w:tabs>
          <w:tab w:val="left" w:pos="567"/>
        </w:tabs>
        <w:ind w:left="0"/>
        <w:jc w:val="both"/>
        <w:rPr>
          <w:rFonts w:ascii="Arial" w:hAnsi="Arial" w:cs="Arial"/>
          <w:sz w:val="20"/>
          <w:szCs w:val="20"/>
        </w:rPr>
      </w:pPr>
      <w:r>
        <w:rPr>
          <w:rFonts w:ascii="Arial" w:hAnsi="Arial" w:cs="Arial"/>
          <w:sz w:val="20"/>
          <w:szCs w:val="20"/>
        </w:rPr>
        <w:t>9.1. Obě smluvní strany se zavazují zachovávat mlčenlivost o skutečnostech, o kterých se dozví v souvislosti s plněním této smlouvy.</w:t>
      </w:r>
    </w:p>
    <w:p w14:paraId="089E77E3" w14:textId="77777777" w:rsidR="00CE05B5" w:rsidRDefault="00CE05B5">
      <w:pPr>
        <w:pStyle w:val="Odstavecseseznamem2"/>
        <w:ind w:left="0"/>
        <w:jc w:val="both"/>
        <w:rPr>
          <w:rFonts w:ascii="Arial" w:hAnsi="Arial" w:cs="Arial"/>
          <w:sz w:val="20"/>
          <w:szCs w:val="20"/>
        </w:rPr>
      </w:pPr>
    </w:p>
    <w:p w14:paraId="4269EB73" w14:textId="77777777" w:rsidR="00CE05B5" w:rsidRDefault="00E734F0">
      <w:pPr>
        <w:pStyle w:val="Odstavecseseznamem2"/>
        <w:tabs>
          <w:tab w:val="left" w:pos="567"/>
        </w:tabs>
        <w:ind w:left="0"/>
        <w:jc w:val="both"/>
        <w:rPr>
          <w:rFonts w:ascii="Arial" w:hAnsi="Arial" w:cs="Arial"/>
          <w:sz w:val="20"/>
          <w:szCs w:val="20"/>
        </w:rPr>
      </w:pPr>
      <w:r>
        <w:rPr>
          <w:rFonts w:ascii="Arial" w:hAnsi="Arial" w:cs="Arial"/>
          <w:sz w:val="20"/>
          <w:szCs w:val="20"/>
        </w:rPr>
        <w:t>9.2. Za veškerá opatření při zákrocích proti třetím osobám odpovídá v celém rozsahu dodavatel. Případné škody způsobené dodavatelem v souvislosti splněním jeho povinností nebo škody vzniklé porušením smluvního ujednání je dodavatel povinen nahradit, pokud se obě strany nedohodnou jinak.</w:t>
      </w:r>
    </w:p>
    <w:p w14:paraId="747A6627" w14:textId="77777777" w:rsidR="00CE05B5" w:rsidRDefault="00CE05B5">
      <w:pPr>
        <w:pStyle w:val="Odstavecseseznamem2"/>
        <w:ind w:left="0"/>
        <w:jc w:val="both"/>
        <w:rPr>
          <w:rFonts w:ascii="Arial" w:hAnsi="Arial" w:cs="Arial"/>
          <w:sz w:val="20"/>
          <w:szCs w:val="20"/>
        </w:rPr>
      </w:pPr>
    </w:p>
    <w:p w14:paraId="16ADDC08" w14:textId="77777777" w:rsidR="00CE05B5" w:rsidRDefault="00E734F0">
      <w:pPr>
        <w:pStyle w:val="Odstavecseseznamem2"/>
        <w:tabs>
          <w:tab w:val="left" w:pos="567"/>
        </w:tabs>
        <w:ind w:left="0"/>
        <w:jc w:val="both"/>
        <w:rPr>
          <w:rFonts w:ascii="Arial" w:hAnsi="Arial" w:cs="Arial"/>
          <w:sz w:val="20"/>
          <w:szCs w:val="20"/>
        </w:rPr>
      </w:pPr>
      <w:r>
        <w:rPr>
          <w:rFonts w:ascii="Arial" w:hAnsi="Arial" w:cs="Arial"/>
          <w:sz w:val="20"/>
          <w:szCs w:val="20"/>
        </w:rPr>
        <w:t>9.3. Dodavatel a jeho poddodavatelé jsou po celou dobu poskytování služeb dle této smlouvy povinni splňovat kvalifikaci bezprostředně související s předmětem poskytování služeb, která byla prokázána v rámci veřejné zakázky. Dodavatel je povinen předložit doklady prokazující splnění výše uvedené kvalifikace do 5 pracovních dnů ode dne doručení písemné výzvy ze strany objednatele.</w:t>
      </w:r>
    </w:p>
    <w:p w14:paraId="26DEEE1B" w14:textId="77777777" w:rsidR="00CE05B5" w:rsidRDefault="00CE05B5">
      <w:pPr>
        <w:pStyle w:val="Odstavecseseznamem2"/>
        <w:tabs>
          <w:tab w:val="left" w:pos="567"/>
        </w:tabs>
        <w:ind w:left="0"/>
        <w:jc w:val="both"/>
        <w:rPr>
          <w:rFonts w:ascii="Arial" w:hAnsi="Arial" w:cs="Arial"/>
          <w:sz w:val="20"/>
          <w:szCs w:val="20"/>
        </w:rPr>
      </w:pPr>
    </w:p>
    <w:p w14:paraId="51615B6C" w14:textId="77777777" w:rsidR="00CE05B5" w:rsidRDefault="00E734F0">
      <w:pPr>
        <w:pStyle w:val="Odstavecseseznamem2"/>
        <w:tabs>
          <w:tab w:val="left" w:pos="567"/>
        </w:tabs>
        <w:ind w:left="0"/>
        <w:jc w:val="both"/>
        <w:rPr>
          <w:rFonts w:ascii="Arial" w:hAnsi="Arial" w:cs="Arial"/>
          <w:sz w:val="20"/>
          <w:szCs w:val="20"/>
        </w:rPr>
      </w:pPr>
      <w:r>
        <w:rPr>
          <w:rFonts w:ascii="Arial" w:hAnsi="Arial" w:cs="Arial"/>
          <w:sz w:val="20"/>
          <w:szCs w:val="20"/>
        </w:rPr>
        <w:t>9.4. Komunikace mezi smluvními stranami bude probíhat zejména prostřednictvím následujících pověřených pracovníků nebo statutárních zástupců smluvních stran:</w:t>
      </w:r>
    </w:p>
    <w:p w14:paraId="1EFD215E" w14:textId="77777777" w:rsidR="00CE05B5" w:rsidRDefault="00CE05B5">
      <w:pPr>
        <w:pStyle w:val="Odstavecseseznamem2"/>
        <w:tabs>
          <w:tab w:val="left" w:pos="567"/>
        </w:tabs>
        <w:ind w:left="0"/>
        <w:jc w:val="both"/>
        <w:rPr>
          <w:rFonts w:ascii="Arial" w:hAnsi="Arial" w:cs="Arial"/>
          <w:sz w:val="20"/>
          <w:szCs w:val="20"/>
        </w:rPr>
      </w:pPr>
    </w:p>
    <w:p w14:paraId="6FF5D289" w14:textId="77777777" w:rsidR="00CE05B5" w:rsidRPr="0083086D" w:rsidRDefault="00E734F0">
      <w:pPr>
        <w:pStyle w:val="Odstavecseseznamem2"/>
        <w:tabs>
          <w:tab w:val="left" w:pos="567"/>
        </w:tabs>
        <w:ind w:left="0"/>
        <w:jc w:val="both"/>
        <w:rPr>
          <w:rFonts w:ascii="Arial" w:hAnsi="Arial" w:cs="Arial"/>
          <w:i/>
          <w:sz w:val="20"/>
          <w:szCs w:val="20"/>
        </w:rPr>
      </w:pPr>
      <w:r w:rsidRPr="0083086D">
        <w:rPr>
          <w:rFonts w:ascii="Arial" w:hAnsi="Arial" w:cs="Arial"/>
          <w:i/>
          <w:sz w:val="20"/>
          <w:szCs w:val="20"/>
        </w:rPr>
        <w:t>Pověřenou osobou objednatele je:</w:t>
      </w:r>
    </w:p>
    <w:p w14:paraId="449AC53C" w14:textId="77777777" w:rsidR="00CE05B5" w:rsidRPr="0083086D" w:rsidRDefault="00CE05B5">
      <w:pPr>
        <w:pStyle w:val="Odstavecseseznamem2"/>
        <w:tabs>
          <w:tab w:val="left" w:pos="567"/>
        </w:tabs>
        <w:ind w:left="0"/>
        <w:jc w:val="both"/>
        <w:rPr>
          <w:rFonts w:ascii="Arial" w:hAnsi="Arial" w:cs="Arial"/>
          <w:i/>
          <w:sz w:val="20"/>
          <w:szCs w:val="20"/>
        </w:rPr>
      </w:pPr>
    </w:p>
    <w:p w14:paraId="008D6532" w14:textId="77777777" w:rsidR="00CE05B5" w:rsidRPr="0083086D" w:rsidRDefault="00283388">
      <w:pPr>
        <w:pStyle w:val="Odstavecseseznamem2"/>
        <w:tabs>
          <w:tab w:val="left" w:pos="567"/>
        </w:tabs>
        <w:ind w:left="0"/>
        <w:jc w:val="both"/>
        <w:rPr>
          <w:rFonts w:ascii="Arial" w:hAnsi="Arial" w:cs="Arial"/>
          <w:i/>
          <w:sz w:val="20"/>
          <w:szCs w:val="20"/>
        </w:rPr>
      </w:pPr>
      <w:r w:rsidRPr="0083086D">
        <w:rPr>
          <w:rFonts w:ascii="Arial" w:hAnsi="Arial" w:cs="Arial"/>
          <w:i/>
          <w:sz w:val="20"/>
          <w:szCs w:val="20"/>
        </w:rPr>
        <w:t>………………</w:t>
      </w:r>
      <w:r w:rsidR="00E734F0" w:rsidRPr="0083086D">
        <w:rPr>
          <w:rFonts w:ascii="Arial" w:hAnsi="Arial" w:cs="Arial"/>
          <w:i/>
          <w:sz w:val="20"/>
          <w:szCs w:val="20"/>
        </w:rPr>
        <w:t>, tel.: +420 </w:t>
      </w:r>
      <w:r w:rsidRPr="0083086D">
        <w:rPr>
          <w:rFonts w:ascii="Arial" w:hAnsi="Arial" w:cs="Arial"/>
          <w:i/>
          <w:sz w:val="20"/>
          <w:szCs w:val="20"/>
        </w:rPr>
        <w:t>………………..</w:t>
      </w:r>
      <w:r w:rsidR="00E734F0" w:rsidRPr="0083086D">
        <w:rPr>
          <w:rFonts w:ascii="Arial" w:hAnsi="Arial" w:cs="Arial"/>
          <w:i/>
          <w:sz w:val="20"/>
          <w:szCs w:val="20"/>
        </w:rPr>
        <w:t>, +420 </w:t>
      </w:r>
      <w:r w:rsidR="0083086D">
        <w:rPr>
          <w:rFonts w:ascii="Arial" w:hAnsi="Arial" w:cs="Arial"/>
          <w:i/>
          <w:sz w:val="20"/>
          <w:szCs w:val="20"/>
        </w:rPr>
        <w:t>…………………….</w:t>
      </w:r>
      <w:r w:rsidR="00E734F0" w:rsidRPr="0083086D">
        <w:rPr>
          <w:rFonts w:ascii="Arial" w:hAnsi="Arial" w:cs="Arial"/>
          <w:i/>
          <w:sz w:val="20"/>
          <w:szCs w:val="20"/>
        </w:rPr>
        <w:t xml:space="preserve">, email: </w:t>
      </w:r>
      <w:r w:rsidRPr="0083086D">
        <w:rPr>
          <w:rFonts w:ascii="Arial" w:hAnsi="Arial" w:cs="Arial"/>
          <w:i/>
          <w:sz w:val="20"/>
          <w:szCs w:val="20"/>
        </w:rPr>
        <w:t>……………………………</w:t>
      </w:r>
    </w:p>
    <w:p w14:paraId="4B6FCCD6" w14:textId="77777777" w:rsidR="00CE05B5" w:rsidRPr="0083086D" w:rsidRDefault="00CE05B5">
      <w:pPr>
        <w:pStyle w:val="Odstavecseseznamem2"/>
        <w:tabs>
          <w:tab w:val="left" w:pos="567"/>
        </w:tabs>
        <w:ind w:left="0"/>
        <w:jc w:val="both"/>
        <w:rPr>
          <w:rFonts w:ascii="Arial" w:hAnsi="Arial" w:cs="Arial"/>
          <w:i/>
          <w:sz w:val="20"/>
          <w:szCs w:val="20"/>
        </w:rPr>
      </w:pPr>
    </w:p>
    <w:p w14:paraId="1B1204E3" w14:textId="77777777" w:rsidR="00CE05B5" w:rsidRPr="007737A6" w:rsidRDefault="00E734F0">
      <w:pPr>
        <w:pStyle w:val="Odstavecseseznamem2"/>
        <w:tabs>
          <w:tab w:val="left" w:pos="567"/>
        </w:tabs>
        <w:ind w:left="0"/>
        <w:jc w:val="both"/>
        <w:rPr>
          <w:rFonts w:ascii="Arial" w:hAnsi="Arial" w:cs="Arial"/>
          <w:i/>
          <w:sz w:val="20"/>
          <w:szCs w:val="20"/>
          <w:highlight w:val="yellow"/>
        </w:rPr>
      </w:pPr>
      <w:r w:rsidRPr="007737A6">
        <w:rPr>
          <w:rFonts w:ascii="Arial" w:hAnsi="Arial" w:cs="Arial"/>
          <w:i/>
          <w:sz w:val="20"/>
          <w:szCs w:val="20"/>
          <w:highlight w:val="yellow"/>
        </w:rPr>
        <w:t>Pověřenými osobami dodavatele jsou:</w:t>
      </w:r>
    </w:p>
    <w:p w14:paraId="1D5240EC" w14:textId="77777777" w:rsidR="00CE05B5" w:rsidRPr="007737A6" w:rsidRDefault="00CE05B5">
      <w:pPr>
        <w:pStyle w:val="Odstavecseseznamem2"/>
        <w:tabs>
          <w:tab w:val="left" w:pos="567"/>
        </w:tabs>
        <w:ind w:left="0"/>
        <w:jc w:val="both"/>
        <w:rPr>
          <w:rFonts w:ascii="Arial" w:hAnsi="Arial" w:cs="Arial"/>
          <w:i/>
          <w:sz w:val="20"/>
          <w:szCs w:val="20"/>
          <w:highlight w:val="yellow"/>
        </w:rPr>
      </w:pPr>
    </w:p>
    <w:p w14:paraId="77916A02" w14:textId="77777777" w:rsidR="00CE05B5" w:rsidRPr="007737A6" w:rsidRDefault="00283388">
      <w:pPr>
        <w:pStyle w:val="Odstavecseseznamem2"/>
        <w:tabs>
          <w:tab w:val="left" w:pos="567"/>
        </w:tabs>
        <w:ind w:left="0"/>
        <w:jc w:val="both"/>
        <w:rPr>
          <w:rFonts w:ascii="Arial" w:hAnsi="Arial" w:cs="Arial"/>
          <w:i/>
          <w:sz w:val="20"/>
          <w:szCs w:val="20"/>
          <w:highlight w:val="yellow"/>
        </w:rPr>
      </w:pPr>
      <w:r w:rsidRPr="007737A6">
        <w:rPr>
          <w:rFonts w:ascii="Arial" w:hAnsi="Arial" w:cs="Arial"/>
          <w:i/>
          <w:sz w:val="20"/>
          <w:szCs w:val="20"/>
          <w:highlight w:val="yellow"/>
        </w:rPr>
        <w:t>………………………………………………………………………..</w:t>
      </w:r>
    </w:p>
    <w:p w14:paraId="209CCB7C" w14:textId="77777777" w:rsidR="00283388" w:rsidRPr="007737A6" w:rsidRDefault="00283388">
      <w:pPr>
        <w:pStyle w:val="Odstavecseseznamem2"/>
        <w:tabs>
          <w:tab w:val="left" w:pos="567"/>
        </w:tabs>
        <w:ind w:left="0"/>
        <w:jc w:val="both"/>
        <w:rPr>
          <w:rFonts w:ascii="Arial" w:hAnsi="Arial" w:cs="Arial"/>
          <w:i/>
          <w:sz w:val="20"/>
          <w:szCs w:val="20"/>
          <w:highlight w:val="yellow"/>
        </w:rPr>
      </w:pPr>
    </w:p>
    <w:p w14:paraId="3A371828" w14:textId="77777777" w:rsidR="00283388" w:rsidRPr="0083086D" w:rsidRDefault="00283388">
      <w:pPr>
        <w:pStyle w:val="Odstavecseseznamem2"/>
        <w:tabs>
          <w:tab w:val="left" w:pos="567"/>
        </w:tabs>
        <w:ind w:left="0"/>
        <w:jc w:val="both"/>
        <w:rPr>
          <w:rFonts w:ascii="Arial" w:hAnsi="Arial" w:cs="Arial"/>
          <w:i/>
          <w:sz w:val="20"/>
          <w:szCs w:val="20"/>
        </w:rPr>
      </w:pPr>
      <w:r w:rsidRPr="007737A6">
        <w:rPr>
          <w:rFonts w:ascii="Arial" w:hAnsi="Arial" w:cs="Arial"/>
          <w:i/>
          <w:sz w:val="20"/>
          <w:szCs w:val="20"/>
          <w:highlight w:val="yellow"/>
        </w:rPr>
        <w:t>………………………………………………………………………..</w:t>
      </w:r>
    </w:p>
    <w:p w14:paraId="6EA694A3" w14:textId="77777777" w:rsidR="00CE05B5" w:rsidRPr="0083086D" w:rsidRDefault="00CE05B5">
      <w:pPr>
        <w:pStyle w:val="Odstavecseseznamem2"/>
        <w:tabs>
          <w:tab w:val="left" w:pos="567"/>
        </w:tabs>
        <w:ind w:left="0"/>
        <w:jc w:val="both"/>
        <w:rPr>
          <w:rFonts w:ascii="Arial" w:hAnsi="Arial" w:cs="Arial"/>
          <w:i/>
          <w:sz w:val="20"/>
          <w:szCs w:val="20"/>
        </w:rPr>
      </w:pPr>
    </w:p>
    <w:p w14:paraId="07A136D1" w14:textId="77777777" w:rsidR="00CE05B5" w:rsidRPr="00283388" w:rsidRDefault="00283388">
      <w:pPr>
        <w:pStyle w:val="Odstavecseseznamem2"/>
        <w:tabs>
          <w:tab w:val="left" w:pos="567"/>
        </w:tabs>
        <w:ind w:left="0"/>
        <w:jc w:val="both"/>
        <w:rPr>
          <w:rFonts w:ascii="Arial" w:hAnsi="Arial" w:cs="Arial"/>
          <w:i/>
          <w:sz w:val="20"/>
          <w:szCs w:val="20"/>
        </w:rPr>
      </w:pPr>
      <w:r w:rsidRPr="0083086D">
        <w:rPr>
          <w:rFonts w:ascii="Arial" w:hAnsi="Arial" w:cs="Arial"/>
          <w:i/>
          <w:sz w:val="20"/>
          <w:szCs w:val="20"/>
        </w:rPr>
        <w:t>Bude doplněno před podpisem smlouvy.</w:t>
      </w:r>
      <w:r w:rsidRPr="00283388">
        <w:rPr>
          <w:rFonts w:ascii="Arial" w:hAnsi="Arial" w:cs="Arial"/>
          <w:i/>
          <w:sz w:val="20"/>
          <w:szCs w:val="20"/>
        </w:rPr>
        <w:t xml:space="preserve"> </w:t>
      </w:r>
    </w:p>
    <w:p w14:paraId="4EC09E4E" w14:textId="77777777" w:rsidR="00283388" w:rsidRDefault="00283388">
      <w:pPr>
        <w:pStyle w:val="Odstavecseseznamem2"/>
        <w:tabs>
          <w:tab w:val="left" w:pos="567"/>
        </w:tabs>
        <w:ind w:left="0"/>
        <w:jc w:val="both"/>
        <w:rPr>
          <w:rFonts w:ascii="Arial" w:hAnsi="Arial" w:cs="Arial"/>
          <w:sz w:val="20"/>
          <w:szCs w:val="20"/>
        </w:rPr>
      </w:pPr>
    </w:p>
    <w:p w14:paraId="4E8600E2" w14:textId="77777777" w:rsidR="00283388" w:rsidRDefault="00283388">
      <w:pPr>
        <w:pStyle w:val="Odstavecseseznamem2"/>
        <w:tabs>
          <w:tab w:val="left" w:pos="567"/>
        </w:tabs>
        <w:ind w:left="0"/>
        <w:jc w:val="both"/>
        <w:rPr>
          <w:rFonts w:ascii="Arial" w:hAnsi="Arial" w:cs="Arial"/>
          <w:sz w:val="20"/>
          <w:szCs w:val="20"/>
        </w:rPr>
      </w:pPr>
    </w:p>
    <w:p w14:paraId="05DCC32F" w14:textId="77777777" w:rsidR="00CE05B5" w:rsidRDefault="00E734F0">
      <w:pPr>
        <w:pStyle w:val="Odstavecseseznamem2"/>
        <w:tabs>
          <w:tab w:val="left" w:pos="567"/>
        </w:tabs>
        <w:ind w:left="0"/>
        <w:jc w:val="both"/>
        <w:rPr>
          <w:rFonts w:ascii="Arial" w:hAnsi="Arial" w:cs="Arial"/>
          <w:b/>
          <w:sz w:val="20"/>
          <w:szCs w:val="20"/>
        </w:rPr>
      </w:pPr>
      <w:r>
        <w:rPr>
          <w:rFonts w:ascii="Arial" w:hAnsi="Arial" w:cs="Arial"/>
          <w:b/>
          <w:sz w:val="20"/>
          <w:szCs w:val="20"/>
        </w:rPr>
        <w:t>10. Smluvní pokuty</w:t>
      </w:r>
    </w:p>
    <w:p w14:paraId="013896D4" w14:textId="77777777" w:rsidR="00CE05B5" w:rsidRDefault="00CE05B5">
      <w:pPr>
        <w:pStyle w:val="Odstavecseseznamem2"/>
        <w:tabs>
          <w:tab w:val="left" w:pos="567"/>
        </w:tabs>
        <w:spacing w:before="120"/>
        <w:ind w:left="0"/>
        <w:jc w:val="both"/>
        <w:rPr>
          <w:rFonts w:ascii="Arial" w:hAnsi="Arial" w:cs="Arial"/>
          <w:sz w:val="20"/>
          <w:szCs w:val="20"/>
        </w:rPr>
      </w:pPr>
    </w:p>
    <w:p w14:paraId="72FEF1B1" w14:textId="77777777" w:rsidR="00CE05B5" w:rsidRDefault="00E734F0">
      <w:pPr>
        <w:pStyle w:val="Odstavecseseznamem3"/>
        <w:tabs>
          <w:tab w:val="left" w:pos="567"/>
        </w:tabs>
        <w:ind w:left="0"/>
        <w:jc w:val="both"/>
        <w:rPr>
          <w:rFonts w:ascii="Arial" w:hAnsi="Arial" w:cs="Arial"/>
          <w:sz w:val="20"/>
          <w:szCs w:val="20"/>
        </w:rPr>
      </w:pPr>
      <w:r>
        <w:rPr>
          <w:rFonts w:ascii="Arial" w:hAnsi="Arial" w:cs="Arial"/>
          <w:sz w:val="20"/>
          <w:szCs w:val="20"/>
        </w:rPr>
        <w:t xml:space="preserve">10.1. Pokud není sjednáno jinak, v případě, že ze strany dodavatele dojde k porušení povinnosti, které jsou stanoveny touto smlouvou, má objednatel nárok na smluvní pokutu </w:t>
      </w:r>
      <w:r>
        <w:rPr>
          <w:rFonts w:ascii="Arial" w:hAnsi="Arial" w:cs="Arial"/>
          <w:b/>
          <w:sz w:val="20"/>
          <w:szCs w:val="20"/>
        </w:rPr>
        <w:t xml:space="preserve">ve výši 3.000 Kč za každé jednotlivé porušení povinnosti. </w:t>
      </w:r>
      <w:r>
        <w:rPr>
          <w:rFonts w:ascii="Arial" w:hAnsi="Arial" w:cs="Arial"/>
          <w:sz w:val="20"/>
          <w:szCs w:val="20"/>
        </w:rPr>
        <w:t>O porušení povinnosti je objednatel povinen informovat dodavatele písemně.</w:t>
      </w:r>
    </w:p>
    <w:p w14:paraId="398B19B9" w14:textId="77777777" w:rsidR="00CE05B5" w:rsidRDefault="00CE05B5">
      <w:pPr>
        <w:pStyle w:val="Odstavecseseznamem3"/>
        <w:ind w:left="567"/>
        <w:jc w:val="both"/>
        <w:rPr>
          <w:rFonts w:ascii="Arial" w:hAnsi="Arial" w:cs="Arial"/>
          <w:sz w:val="20"/>
          <w:szCs w:val="20"/>
        </w:rPr>
      </w:pPr>
    </w:p>
    <w:p w14:paraId="2866AE57" w14:textId="77777777" w:rsidR="00CE05B5" w:rsidRDefault="00E734F0">
      <w:pPr>
        <w:pStyle w:val="Odstavecseseznamem3"/>
        <w:tabs>
          <w:tab w:val="left" w:pos="567"/>
        </w:tabs>
        <w:ind w:left="0"/>
        <w:jc w:val="both"/>
        <w:rPr>
          <w:rFonts w:ascii="Arial" w:hAnsi="Arial" w:cs="Arial"/>
          <w:sz w:val="20"/>
          <w:szCs w:val="20"/>
        </w:rPr>
      </w:pPr>
      <w:r>
        <w:rPr>
          <w:rFonts w:ascii="Arial" w:hAnsi="Arial" w:cs="Arial"/>
          <w:sz w:val="20"/>
          <w:szCs w:val="20"/>
        </w:rPr>
        <w:t xml:space="preserve">10.2. V případě, že dodavatel nenastoupí k plnění dle </w:t>
      </w:r>
      <w:r w:rsidR="00283388">
        <w:rPr>
          <w:rFonts w:ascii="Arial" w:hAnsi="Arial" w:cs="Arial"/>
          <w:sz w:val="20"/>
          <w:szCs w:val="20"/>
        </w:rPr>
        <w:t xml:space="preserve">smluvených </w:t>
      </w:r>
      <w:r>
        <w:rPr>
          <w:rFonts w:ascii="Arial" w:hAnsi="Arial" w:cs="Arial"/>
          <w:sz w:val="20"/>
          <w:szCs w:val="20"/>
        </w:rPr>
        <w:t xml:space="preserve">termínů, je povinen zaplatit objednateli smluvní pokutu ve výši </w:t>
      </w:r>
      <w:r>
        <w:rPr>
          <w:rFonts w:ascii="Arial" w:hAnsi="Arial" w:cs="Arial"/>
          <w:b/>
          <w:sz w:val="20"/>
          <w:szCs w:val="20"/>
        </w:rPr>
        <w:t>300 Kč</w:t>
      </w:r>
      <w:r>
        <w:rPr>
          <w:rFonts w:ascii="Arial" w:hAnsi="Arial" w:cs="Arial"/>
          <w:sz w:val="20"/>
          <w:szCs w:val="20"/>
        </w:rPr>
        <w:t xml:space="preserve"> za každou hodinu prodlení.</w:t>
      </w:r>
    </w:p>
    <w:p w14:paraId="063B1B2C" w14:textId="77777777" w:rsidR="00CE05B5" w:rsidRDefault="00CE05B5">
      <w:pPr>
        <w:pStyle w:val="Odstavecseseznamem3"/>
        <w:ind w:left="567"/>
        <w:jc w:val="both"/>
        <w:rPr>
          <w:rFonts w:ascii="Arial" w:hAnsi="Arial" w:cs="Arial"/>
          <w:sz w:val="20"/>
          <w:szCs w:val="20"/>
        </w:rPr>
      </w:pPr>
    </w:p>
    <w:p w14:paraId="248E191D" w14:textId="77777777" w:rsidR="00CE05B5" w:rsidRDefault="00E734F0">
      <w:pPr>
        <w:pStyle w:val="Odstavecseseznamem3"/>
        <w:tabs>
          <w:tab w:val="left" w:pos="567"/>
        </w:tabs>
        <w:ind w:left="0"/>
        <w:jc w:val="both"/>
        <w:rPr>
          <w:rFonts w:ascii="Arial" w:hAnsi="Arial" w:cs="Arial"/>
          <w:sz w:val="20"/>
          <w:szCs w:val="20"/>
        </w:rPr>
      </w:pPr>
      <w:r>
        <w:rPr>
          <w:rFonts w:ascii="Arial" w:hAnsi="Arial" w:cs="Arial"/>
          <w:sz w:val="20"/>
          <w:szCs w:val="20"/>
        </w:rPr>
        <w:lastRenderedPageBreak/>
        <w:t>10.3. Smluvní pokuty, sjednané touto smlouvou, hradí povinná strana nezávisle na tom, zda a v jaké výši vznikne druhé straně škoda, kterou lze vymáhat samostatně a bez ohledu na její výši.</w:t>
      </w:r>
      <w:r>
        <w:rPr>
          <w:rFonts w:ascii="Arial" w:hAnsi="Arial" w:cs="Arial"/>
          <w:b/>
          <w:sz w:val="20"/>
          <w:szCs w:val="20"/>
        </w:rPr>
        <w:t xml:space="preserve"> </w:t>
      </w:r>
      <w:r>
        <w:rPr>
          <w:rFonts w:ascii="Arial" w:hAnsi="Arial" w:cs="Arial"/>
          <w:sz w:val="20"/>
          <w:szCs w:val="20"/>
        </w:rPr>
        <w:t>Smluvní pokuty se tedy nezapočítávají na náhradu škody, tj. vedle smluvní pokuty se hradí náhrada škody, a to v celé její výši. Náhradu škody jsou smluvní strany oprávněny vymáhat kdykoli, a to bez ohledu na případné odstoupení kterékoli ze smluvních stran od smlouvy.</w:t>
      </w:r>
    </w:p>
    <w:p w14:paraId="7A6634DD" w14:textId="77777777" w:rsidR="00CE05B5" w:rsidRDefault="00CE05B5">
      <w:pPr>
        <w:pStyle w:val="Odstavecseseznamem3"/>
        <w:ind w:left="567"/>
        <w:jc w:val="both"/>
        <w:rPr>
          <w:rFonts w:ascii="Arial" w:hAnsi="Arial" w:cs="Arial"/>
          <w:sz w:val="20"/>
          <w:szCs w:val="20"/>
        </w:rPr>
      </w:pPr>
    </w:p>
    <w:p w14:paraId="3E06FF7E" w14:textId="77777777" w:rsidR="00CE05B5" w:rsidRDefault="00E734F0">
      <w:pPr>
        <w:pStyle w:val="Odstavecseseznamem3"/>
        <w:tabs>
          <w:tab w:val="left" w:pos="567"/>
        </w:tabs>
        <w:ind w:left="0"/>
        <w:jc w:val="both"/>
        <w:rPr>
          <w:rFonts w:ascii="Arial" w:hAnsi="Arial" w:cs="Arial"/>
          <w:sz w:val="20"/>
          <w:szCs w:val="20"/>
        </w:rPr>
      </w:pPr>
      <w:r>
        <w:rPr>
          <w:rFonts w:ascii="Arial" w:hAnsi="Arial" w:cs="Arial"/>
          <w:sz w:val="20"/>
          <w:szCs w:val="20"/>
        </w:rPr>
        <w:t>10.4. Splatnost smluvních pokut je 14 kalendářních dnů ode dne doručení faktury vystavené oprávněnou smluvní stranou smluvní straně povinné.</w:t>
      </w:r>
    </w:p>
    <w:p w14:paraId="2D844C55" w14:textId="77777777" w:rsidR="00CE05B5" w:rsidRDefault="00CE05B5">
      <w:pPr>
        <w:pStyle w:val="Odstavecseseznamem3"/>
        <w:ind w:left="567"/>
        <w:jc w:val="both"/>
        <w:rPr>
          <w:rFonts w:ascii="Arial" w:hAnsi="Arial" w:cs="Arial"/>
          <w:sz w:val="20"/>
          <w:szCs w:val="20"/>
        </w:rPr>
      </w:pPr>
    </w:p>
    <w:p w14:paraId="47711E43" w14:textId="77777777" w:rsidR="00CE05B5" w:rsidRDefault="00E734F0">
      <w:pPr>
        <w:pStyle w:val="Odstavecseseznamem3"/>
        <w:tabs>
          <w:tab w:val="left" w:pos="567"/>
        </w:tabs>
        <w:ind w:left="0"/>
        <w:jc w:val="both"/>
        <w:rPr>
          <w:rFonts w:ascii="Arial" w:hAnsi="Arial" w:cs="Arial"/>
          <w:sz w:val="20"/>
          <w:szCs w:val="20"/>
        </w:rPr>
      </w:pPr>
      <w:r>
        <w:rPr>
          <w:rFonts w:ascii="Arial" w:hAnsi="Arial" w:cs="Arial"/>
          <w:sz w:val="20"/>
          <w:szCs w:val="20"/>
        </w:rPr>
        <w:t>10.5. Smluvní pokutu je objednatel oprávněn započíst proti kterékoliv pohledávce dodavatele.</w:t>
      </w:r>
    </w:p>
    <w:p w14:paraId="59A2D1D2" w14:textId="77777777" w:rsidR="00CE05B5" w:rsidRDefault="00CE05B5">
      <w:pPr>
        <w:pStyle w:val="Odstavecseseznamem3"/>
        <w:tabs>
          <w:tab w:val="left" w:pos="567"/>
        </w:tabs>
        <w:ind w:left="0"/>
        <w:jc w:val="both"/>
        <w:rPr>
          <w:rFonts w:ascii="Arial" w:hAnsi="Arial" w:cs="Arial"/>
          <w:sz w:val="20"/>
          <w:szCs w:val="20"/>
        </w:rPr>
      </w:pPr>
    </w:p>
    <w:p w14:paraId="56584B31" w14:textId="77777777" w:rsidR="00CE05B5" w:rsidRDefault="00E734F0">
      <w:pPr>
        <w:spacing w:after="100"/>
        <w:jc w:val="both"/>
        <w:rPr>
          <w:rFonts w:ascii="Arial" w:eastAsia="Times New Roman" w:hAnsi="Arial" w:cs="Arial"/>
          <w:sz w:val="20"/>
          <w:szCs w:val="20"/>
          <w:lang w:eastAsia="ar-SA"/>
        </w:rPr>
      </w:pPr>
      <w:r>
        <w:rPr>
          <w:rFonts w:ascii="Arial" w:eastAsia="Times New Roman" w:hAnsi="Arial" w:cs="Arial"/>
          <w:sz w:val="20"/>
          <w:szCs w:val="20"/>
          <w:lang w:eastAsia="ar-SA"/>
        </w:rPr>
        <w:t>10.6. V případě prodlení objednatele s uhrazením faktury je dodavatel oprávněn účtovat objednateli úrok z prodlení ve výši 0,05 % z dlužné částky za každý započatý den prodlení.</w:t>
      </w:r>
    </w:p>
    <w:p w14:paraId="144971D7" w14:textId="77777777" w:rsidR="00CE05B5" w:rsidRDefault="00CE05B5">
      <w:pPr>
        <w:spacing w:after="100"/>
        <w:jc w:val="both"/>
        <w:rPr>
          <w:rFonts w:ascii="Arial" w:eastAsia="Times New Roman" w:hAnsi="Arial" w:cs="Arial"/>
          <w:sz w:val="20"/>
          <w:szCs w:val="20"/>
          <w:lang w:eastAsia="ar-SA"/>
        </w:rPr>
      </w:pPr>
    </w:p>
    <w:p w14:paraId="60A1132E" w14:textId="73724AF2" w:rsidR="00CE05B5" w:rsidRDefault="00E734F0">
      <w:pPr>
        <w:jc w:val="both"/>
        <w:rPr>
          <w:rFonts w:ascii="Arial" w:eastAsia="Times New Roman" w:hAnsi="Arial" w:cs="Arial"/>
          <w:b/>
          <w:bCs/>
          <w:color w:val="000000"/>
          <w:sz w:val="20"/>
          <w:szCs w:val="20"/>
          <w:lang w:eastAsia="cs-CZ"/>
        </w:rPr>
      </w:pPr>
      <w:r>
        <w:rPr>
          <w:rFonts w:ascii="Arial" w:eastAsia="Times New Roman" w:hAnsi="Arial" w:cs="Arial"/>
          <w:b/>
          <w:bCs/>
          <w:color w:val="000000"/>
          <w:sz w:val="20"/>
          <w:szCs w:val="20"/>
          <w:lang w:eastAsia="cs-CZ"/>
        </w:rPr>
        <w:t>11. Ukončení smlouvy</w:t>
      </w:r>
    </w:p>
    <w:p w14:paraId="02B21F60" w14:textId="77777777" w:rsidR="007737A6" w:rsidRDefault="007737A6">
      <w:pPr>
        <w:jc w:val="both"/>
        <w:rPr>
          <w:rFonts w:ascii="Arial" w:eastAsia="Times New Roman" w:hAnsi="Arial" w:cs="Arial"/>
          <w:b/>
          <w:bCs/>
          <w:color w:val="000000"/>
          <w:sz w:val="20"/>
          <w:szCs w:val="20"/>
          <w:lang w:eastAsia="cs-CZ"/>
        </w:rPr>
      </w:pPr>
    </w:p>
    <w:p w14:paraId="1E69AFE4" w14:textId="77777777" w:rsidR="00CE05B5" w:rsidRDefault="00E734F0">
      <w:pPr>
        <w:pStyle w:val="Odstavecseseznamem3"/>
        <w:tabs>
          <w:tab w:val="left" w:pos="567"/>
        </w:tabs>
        <w:ind w:left="0"/>
        <w:jc w:val="both"/>
        <w:rPr>
          <w:rFonts w:ascii="Arial" w:hAnsi="Arial" w:cs="Arial"/>
          <w:sz w:val="20"/>
          <w:szCs w:val="20"/>
        </w:rPr>
      </w:pPr>
      <w:r>
        <w:rPr>
          <w:rFonts w:ascii="Arial" w:eastAsiaTheme="minorHAnsi" w:hAnsi="Arial" w:cs="Arial"/>
          <w:sz w:val="20"/>
          <w:szCs w:val="20"/>
          <w:lang w:eastAsia="en-US"/>
        </w:rPr>
        <w:t xml:space="preserve">11.1. </w:t>
      </w:r>
      <w:r>
        <w:rPr>
          <w:rFonts w:ascii="Arial" w:hAnsi="Arial" w:cs="Arial"/>
          <w:sz w:val="20"/>
          <w:szCs w:val="20"/>
        </w:rPr>
        <w:t>Smluvní strany jsou oprávněny kdykoliv ukončit tuto smlouvu písemnou dohodou, a to za podmínek, v takové dohodě sjednaných.</w:t>
      </w:r>
    </w:p>
    <w:p w14:paraId="578D920C" w14:textId="77777777" w:rsidR="00CE05B5" w:rsidRDefault="00CE05B5">
      <w:pPr>
        <w:pStyle w:val="Odstavecseseznamem3"/>
        <w:ind w:left="0"/>
        <w:jc w:val="both"/>
        <w:rPr>
          <w:rFonts w:ascii="Arial" w:hAnsi="Arial" w:cs="Arial"/>
          <w:sz w:val="20"/>
          <w:szCs w:val="20"/>
        </w:rPr>
      </w:pPr>
    </w:p>
    <w:p w14:paraId="6D28B67D" w14:textId="77777777" w:rsidR="00CE05B5" w:rsidRDefault="00E734F0">
      <w:pPr>
        <w:pStyle w:val="Odstavecseseznamem3"/>
        <w:tabs>
          <w:tab w:val="left" w:pos="567"/>
        </w:tabs>
        <w:ind w:left="0"/>
        <w:jc w:val="both"/>
        <w:rPr>
          <w:rFonts w:ascii="Arial" w:hAnsi="Arial" w:cs="Arial"/>
          <w:sz w:val="20"/>
          <w:szCs w:val="20"/>
        </w:rPr>
      </w:pPr>
      <w:r>
        <w:rPr>
          <w:rFonts w:ascii="Arial" w:hAnsi="Arial" w:cs="Arial"/>
          <w:sz w:val="20"/>
          <w:szCs w:val="20"/>
        </w:rPr>
        <w:t>11.2. Odstoupit od smlouvy lze pouze z důvodů stanovených ve smlouvě nebo zákonem (§ 2001 a násl. OZ).</w:t>
      </w:r>
    </w:p>
    <w:p w14:paraId="4DEDDB56" w14:textId="77777777" w:rsidR="00CE05B5" w:rsidRDefault="00CE05B5">
      <w:pPr>
        <w:pStyle w:val="Odstavecseseznamem3"/>
        <w:ind w:left="0"/>
        <w:jc w:val="both"/>
        <w:rPr>
          <w:rFonts w:ascii="Arial" w:hAnsi="Arial" w:cs="Arial"/>
          <w:sz w:val="20"/>
          <w:szCs w:val="20"/>
        </w:rPr>
      </w:pPr>
    </w:p>
    <w:p w14:paraId="39044AE2" w14:textId="77777777" w:rsidR="00CE05B5" w:rsidRDefault="00E734F0">
      <w:pPr>
        <w:pStyle w:val="Odstavecseseznamem3"/>
        <w:tabs>
          <w:tab w:val="left" w:pos="567"/>
        </w:tabs>
        <w:ind w:left="0"/>
        <w:jc w:val="both"/>
        <w:rPr>
          <w:rFonts w:ascii="Arial" w:hAnsi="Arial" w:cs="Arial"/>
          <w:sz w:val="20"/>
          <w:szCs w:val="20"/>
        </w:rPr>
      </w:pPr>
      <w:r>
        <w:rPr>
          <w:rFonts w:ascii="Arial" w:hAnsi="Arial" w:cs="Arial"/>
          <w:sz w:val="20"/>
          <w:szCs w:val="20"/>
        </w:rPr>
        <w:t>11.3. Kterákoliv ze smluvních stran může odstoupit od smlouvy, poruší-li druhá strana podstatným způsobem své smluvní povinnosti, přestože byla na tuto skutečnost prokazatelným způsobem upozorněna. Stanoví-li oprávněná smluvní strana druhé smluvní straně pro splnění jejího závazku náhradní (dodatečnou) lhůtu, vzniká jí právo odstoupit od smlouvy až po marném uplynutí této náhradní (dodatečné) lhůty, to neplatí, jestliže druhá smluvní strana v průběhu této lhůty prohlásí, že svůj závazek nesplní. V takovém případě může dotčená smluvní strana odstoupit od smlouvy i před uplynutím lhůty dodatečného plnění poté, co prohlášení druhé smluvní strany obdržela. Co smluvní strany považují za podstatné porušení smlouvy, je stanoveno níže.</w:t>
      </w:r>
    </w:p>
    <w:p w14:paraId="74B9955E" w14:textId="77777777" w:rsidR="00CE05B5" w:rsidRDefault="00CE05B5">
      <w:pPr>
        <w:pStyle w:val="Odstavecseseznamem3"/>
        <w:ind w:left="0"/>
        <w:jc w:val="both"/>
        <w:rPr>
          <w:rFonts w:ascii="Arial" w:hAnsi="Arial" w:cs="Arial"/>
          <w:sz w:val="20"/>
          <w:szCs w:val="20"/>
        </w:rPr>
      </w:pPr>
    </w:p>
    <w:p w14:paraId="0EA42C1D" w14:textId="77777777" w:rsidR="00CE05B5" w:rsidRDefault="00E734F0">
      <w:pPr>
        <w:pStyle w:val="Odstavecseseznamem3"/>
        <w:tabs>
          <w:tab w:val="left" w:pos="567"/>
        </w:tabs>
        <w:ind w:left="0"/>
        <w:jc w:val="both"/>
        <w:rPr>
          <w:rFonts w:ascii="Arial" w:hAnsi="Arial" w:cs="Arial"/>
          <w:sz w:val="20"/>
          <w:szCs w:val="20"/>
        </w:rPr>
      </w:pPr>
      <w:r>
        <w:rPr>
          <w:rFonts w:ascii="Arial" w:hAnsi="Arial" w:cs="Arial"/>
          <w:sz w:val="20"/>
          <w:szCs w:val="20"/>
        </w:rPr>
        <w:t>11.4. Za podstatné porušení smlouvy se považuje zejména:</w:t>
      </w:r>
    </w:p>
    <w:p w14:paraId="4B3D1CD7" w14:textId="77777777" w:rsidR="00CE05B5" w:rsidRDefault="00CE05B5">
      <w:pPr>
        <w:pStyle w:val="Odstavecseseznamem3"/>
        <w:ind w:left="567"/>
        <w:jc w:val="both"/>
        <w:rPr>
          <w:rFonts w:ascii="Arial" w:hAnsi="Arial" w:cs="Arial"/>
          <w:sz w:val="20"/>
          <w:szCs w:val="20"/>
        </w:rPr>
      </w:pPr>
    </w:p>
    <w:p w14:paraId="028848D0" w14:textId="77777777" w:rsidR="00CE05B5" w:rsidRDefault="00E734F0">
      <w:pPr>
        <w:pStyle w:val="Bezmezer"/>
        <w:numPr>
          <w:ilvl w:val="0"/>
          <w:numId w:val="4"/>
        </w:numPr>
        <w:rPr>
          <w:rFonts w:ascii="Arial" w:hAnsi="Arial" w:cs="Arial"/>
          <w:sz w:val="20"/>
        </w:rPr>
      </w:pPr>
      <w:r>
        <w:rPr>
          <w:rFonts w:ascii="Arial" w:hAnsi="Arial" w:cs="Arial"/>
          <w:sz w:val="20"/>
        </w:rPr>
        <w:t>Opakované (alespoň 3x) porušení povinností uvedených v čl. 3 této smlouvy,</w:t>
      </w:r>
    </w:p>
    <w:p w14:paraId="415E0BD5" w14:textId="77777777" w:rsidR="00CE05B5" w:rsidRDefault="00E734F0">
      <w:pPr>
        <w:pStyle w:val="Bezmezer"/>
        <w:numPr>
          <w:ilvl w:val="0"/>
          <w:numId w:val="4"/>
        </w:numPr>
        <w:rPr>
          <w:rFonts w:ascii="Arial" w:hAnsi="Arial" w:cs="Arial"/>
          <w:sz w:val="20"/>
        </w:rPr>
      </w:pPr>
      <w:r>
        <w:rPr>
          <w:rFonts w:ascii="Arial" w:hAnsi="Arial" w:cs="Arial"/>
          <w:sz w:val="20"/>
        </w:rPr>
        <w:t>Zanedbání povinností stanovených touto smlouvou, kterým by byla zaviněna větší škoda nebo jiná závažná újma objednateli, případně jiným třetím osobám</w:t>
      </w:r>
      <w:r w:rsidR="00283388">
        <w:rPr>
          <w:rFonts w:ascii="Arial" w:hAnsi="Arial" w:cs="Arial"/>
          <w:sz w:val="20"/>
        </w:rPr>
        <w:t>,</w:t>
      </w:r>
    </w:p>
    <w:p w14:paraId="4FF8D408" w14:textId="77777777" w:rsidR="00CE05B5" w:rsidRDefault="00E734F0">
      <w:pPr>
        <w:pStyle w:val="Bezmezer"/>
        <w:numPr>
          <w:ilvl w:val="0"/>
          <w:numId w:val="4"/>
        </w:numPr>
        <w:rPr>
          <w:rFonts w:ascii="Arial" w:hAnsi="Arial" w:cs="Arial"/>
          <w:sz w:val="20"/>
        </w:rPr>
      </w:pPr>
      <w:r>
        <w:rPr>
          <w:rFonts w:ascii="Arial" w:hAnsi="Arial" w:cs="Arial"/>
          <w:sz w:val="20"/>
        </w:rPr>
        <w:t>Pokud opakovaně (alespoň 2x) nenastoupí pracovníci dodavatele v požadovaném počtu</w:t>
      </w:r>
      <w:r w:rsidR="00283388">
        <w:rPr>
          <w:rFonts w:ascii="Arial" w:hAnsi="Arial" w:cs="Arial"/>
          <w:sz w:val="20"/>
        </w:rPr>
        <w:t xml:space="preserve"> a v požadovaném čase do služby,</w:t>
      </w:r>
    </w:p>
    <w:p w14:paraId="17EB05BC" w14:textId="77777777" w:rsidR="00CE05B5" w:rsidRDefault="00E734F0">
      <w:pPr>
        <w:pStyle w:val="Bezmezer"/>
        <w:numPr>
          <w:ilvl w:val="0"/>
          <w:numId w:val="4"/>
        </w:numPr>
        <w:rPr>
          <w:rFonts w:ascii="Arial" w:hAnsi="Arial" w:cs="Arial"/>
          <w:szCs w:val="24"/>
        </w:rPr>
      </w:pPr>
      <w:r>
        <w:rPr>
          <w:rFonts w:ascii="Arial" w:hAnsi="Arial" w:cs="Arial"/>
          <w:sz w:val="20"/>
        </w:rPr>
        <w:t>Prodlení objednatele s úhradou faktur trvající déle než 30 kalendářních dní.</w:t>
      </w:r>
    </w:p>
    <w:p w14:paraId="2E47B412" w14:textId="77777777" w:rsidR="00CE05B5" w:rsidRDefault="00CE05B5">
      <w:pPr>
        <w:jc w:val="both"/>
        <w:rPr>
          <w:rFonts w:ascii="Arial" w:hAnsi="Arial" w:cs="Arial"/>
        </w:rPr>
      </w:pPr>
    </w:p>
    <w:p w14:paraId="0FD3E7EA" w14:textId="77777777" w:rsidR="00CE05B5" w:rsidRDefault="00E734F0">
      <w:pPr>
        <w:jc w:val="both"/>
        <w:rPr>
          <w:rFonts w:ascii="Arial" w:hAnsi="Arial" w:cs="Arial"/>
          <w:b/>
          <w:sz w:val="20"/>
          <w:szCs w:val="20"/>
        </w:rPr>
      </w:pPr>
      <w:r>
        <w:rPr>
          <w:rFonts w:ascii="Arial" w:hAnsi="Arial" w:cs="Arial"/>
          <w:b/>
          <w:sz w:val="20"/>
          <w:szCs w:val="20"/>
        </w:rPr>
        <w:t>12. Odpovědnost za škodu</w:t>
      </w:r>
    </w:p>
    <w:p w14:paraId="4F74B986" w14:textId="77777777" w:rsidR="00283388" w:rsidRDefault="00283388">
      <w:pPr>
        <w:jc w:val="both"/>
        <w:rPr>
          <w:rFonts w:ascii="Arial" w:hAnsi="Arial" w:cs="Arial"/>
          <w:b/>
          <w:sz w:val="20"/>
          <w:szCs w:val="20"/>
        </w:rPr>
      </w:pPr>
    </w:p>
    <w:p w14:paraId="4BFE2863" w14:textId="77777777" w:rsidR="00CE05B5" w:rsidRDefault="00E734F0">
      <w:pPr>
        <w:pStyle w:val="Odstavecseseznamem3"/>
        <w:tabs>
          <w:tab w:val="left" w:pos="567"/>
        </w:tabs>
        <w:ind w:left="0"/>
        <w:jc w:val="both"/>
        <w:rPr>
          <w:rFonts w:ascii="Arial" w:hAnsi="Arial" w:cs="Arial"/>
          <w:sz w:val="20"/>
          <w:szCs w:val="20"/>
        </w:rPr>
      </w:pPr>
      <w:r>
        <w:rPr>
          <w:rFonts w:ascii="Arial" w:hAnsi="Arial" w:cs="Arial"/>
          <w:sz w:val="20"/>
          <w:szCs w:val="20"/>
        </w:rPr>
        <w:t xml:space="preserve">12.1. Dodavatel je povinen mít po celou dobu platnosti této smlouvy sjednáno platné pojištění odpovědnosti za škodu způsobenou třetí osobě s limitem pojistného plnění minimálně ve výši </w:t>
      </w:r>
      <w:r w:rsidR="00283388">
        <w:rPr>
          <w:rFonts w:ascii="Arial" w:hAnsi="Arial" w:cs="Arial"/>
          <w:b/>
          <w:sz w:val="20"/>
          <w:szCs w:val="20"/>
        </w:rPr>
        <w:t xml:space="preserve">10 mil. </w:t>
      </w:r>
      <w:r>
        <w:rPr>
          <w:rFonts w:ascii="Arial" w:hAnsi="Arial" w:cs="Arial"/>
          <w:b/>
          <w:sz w:val="20"/>
          <w:szCs w:val="20"/>
        </w:rPr>
        <w:t xml:space="preserve">Kč bez DPH. </w:t>
      </w:r>
    </w:p>
    <w:p w14:paraId="70604E94" w14:textId="77777777" w:rsidR="00CE05B5" w:rsidRDefault="00CE05B5">
      <w:pPr>
        <w:tabs>
          <w:tab w:val="left" w:pos="567"/>
        </w:tabs>
        <w:jc w:val="both"/>
        <w:rPr>
          <w:rFonts w:ascii="Arial" w:hAnsi="Arial" w:cs="Arial"/>
          <w:sz w:val="20"/>
          <w:szCs w:val="20"/>
        </w:rPr>
      </w:pPr>
    </w:p>
    <w:p w14:paraId="39B38432" w14:textId="77777777" w:rsidR="00CE05B5" w:rsidRDefault="00E734F0">
      <w:pPr>
        <w:pStyle w:val="Odstavecseseznamem3"/>
        <w:tabs>
          <w:tab w:val="left" w:pos="567"/>
        </w:tabs>
        <w:ind w:left="0"/>
        <w:jc w:val="both"/>
        <w:rPr>
          <w:rFonts w:ascii="Arial" w:hAnsi="Arial" w:cs="Arial"/>
          <w:sz w:val="20"/>
          <w:szCs w:val="20"/>
        </w:rPr>
      </w:pPr>
      <w:r>
        <w:rPr>
          <w:rFonts w:ascii="Arial" w:hAnsi="Arial" w:cs="Arial"/>
          <w:sz w:val="20"/>
          <w:szCs w:val="20"/>
        </w:rPr>
        <w:t>12.2. Pojištění musí být sjednáno na předmět činnosti dodavatele. Pojistnou smlouvu je dodavatel povinen předložit objednateli na vyzvání.</w:t>
      </w:r>
    </w:p>
    <w:p w14:paraId="36E33287" w14:textId="77777777" w:rsidR="00CE05B5" w:rsidRDefault="00CE05B5">
      <w:pPr>
        <w:pStyle w:val="Odstavecseseznamem3"/>
        <w:tabs>
          <w:tab w:val="left" w:pos="567"/>
        </w:tabs>
        <w:ind w:left="0"/>
        <w:jc w:val="both"/>
        <w:rPr>
          <w:rFonts w:ascii="Arial" w:hAnsi="Arial" w:cs="Arial"/>
          <w:sz w:val="20"/>
          <w:szCs w:val="20"/>
        </w:rPr>
      </w:pPr>
    </w:p>
    <w:p w14:paraId="45164002" w14:textId="77777777" w:rsidR="00283388" w:rsidRDefault="00283388">
      <w:pPr>
        <w:pStyle w:val="Odstavecseseznamem3"/>
        <w:tabs>
          <w:tab w:val="left" w:pos="567"/>
        </w:tabs>
        <w:ind w:left="0"/>
        <w:jc w:val="both"/>
        <w:rPr>
          <w:rFonts w:ascii="Arial" w:hAnsi="Arial" w:cs="Arial"/>
          <w:sz w:val="20"/>
          <w:szCs w:val="20"/>
        </w:rPr>
      </w:pPr>
    </w:p>
    <w:p w14:paraId="01A253D6" w14:textId="77777777" w:rsidR="00CE05B5" w:rsidRDefault="00E734F0">
      <w:pPr>
        <w:pStyle w:val="Odstavecseseznamem3"/>
        <w:tabs>
          <w:tab w:val="left" w:pos="567"/>
        </w:tabs>
        <w:ind w:left="0"/>
        <w:jc w:val="both"/>
        <w:rPr>
          <w:rFonts w:ascii="Arial" w:hAnsi="Arial" w:cs="Arial"/>
          <w:b/>
          <w:sz w:val="20"/>
          <w:szCs w:val="20"/>
        </w:rPr>
      </w:pPr>
      <w:r>
        <w:rPr>
          <w:rFonts w:ascii="Arial" w:hAnsi="Arial" w:cs="Arial"/>
          <w:b/>
          <w:sz w:val="20"/>
          <w:szCs w:val="20"/>
        </w:rPr>
        <w:t>13. Závěrečná ustanovení</w:t>
      </w:r>
    </w:p>
    <w:p w14:paraId="4B76FAAE" w14:textId="77777777" w:rsidR="00CE05B5" w:rsidRDefault="00CE05B5">
      <w:pPr>
        <w:pStyle w:val="Bezmezer"/>
        <w:rPr>
          <w:rFonts w:ascii="Arial" w:hAnsi="Arial" w:cs="Arial"/>
          <w:sz w:val="20"/>
          <w:shd w:val="clear" w:color="auto" w:fill="FFFF00"/>
        </w:rPr>
      </w:pPr>
    </w:p>
    <w:p w14:paraId="2E7BB90F" w14:textId="77777777" w:rsidR="00CE05B5" w:rsidRDefault="00E734F0">
      <w:pPr>
        <w:pStyle w:val="Bezmezer"/>
        <w:jc w:val="both"/>
        <w:rPr>
          <w:rFonts w:ascii="Arial" w:hAnsi="Arial" w:cs="Arial"/>
          <w:sz w:val="20"/>
        </w:rPr>
      </w:pPr>
      <w:r>
        <w:rPr>
          <w:rFonts w:ascii="Arial" w:hAnsi="Arial" w:cs="Arial"/>
          <w:sz w:val="20"/>
        </w:rPr>
        <w:t>13.1. Veškeré spory mezi smluvními stranami vzniklé z této smlouvy nebo v souvislosti s ní budou řešeny pokud možno smírnou cestou. Nebude-li smírného řešení dosaženo, sjednávají si smluvní strany místní příslušnost věcně příslušného soudu určenou dle sídla objednatele.</w:t>
      </w:r>
    </w:p>
    <w:p w14:paraId="5B773D34" w14:textId="77777777" w:rsidR="00CE05B5" w:rsidRDefault="00CE05B5">
      <w:pPr>
        <w:pStyle w:val="Bezmezer"/>
        <w:jc w:val="both"/>
        <w:rPr>
          <w:rFonts w:ascii="Arial" w:hAnsi="Arial" w:cs="Arial"/>
          <w:sz w:val="20"/>
        </w:rPr>
      </w:pPr>
    </w:p>
    <w:p w14:paraId="0873DC0B" w14:textId="77777777" w:rsidR="00CE05B5" w:rsidRDefault="00E734F0">
      <w:pPr>
        <w:pStyle w:val="Bezmezer"/>
        <w:jc w:val="both"/>
        <w:rPr>
          <w:rFonts w:ascii="Arial" w:hAnsi="Arial" w:cs="Arial"/>
          <w:sz w:val="20"/>
        </w:rPr>
      </w:pPr>
      <w:r>
        <w:rPr>
          <w:rFonts w:ascii="Arial" w:hAnsi="Arial" w:cs="Arial"/>
          <w:sz w:val="20"/>
        </w:rPr>
        <w:t>13.2. Vyjma změn v článku 5.2. může být tato smlouva měněna nebo doplňována pouze na základě dohody obou smluvních stran písemnými, číslovanými dodatky.</w:t>
      </w:r>
    </w:p>
    <w:p w14:paraId="5FCD57E7" w14:textId="77777777" w:rsidR="00CE05B5" w:rsidRDefault="00CE05B5">
      <w:pPr>
        <w:pStyle w:val="Bezmezer"/>
        <w:jc w:val="both"/>
        <w:rPr>
          <w:rFonts w:ascii="Arial" w:hAnsi="Arial" w:cs="Arial"/>
          <w:sz w:val="20"/>
        </w:rPr>
      </w:pPr>
    </w:p>
    <w:p w14:paraId="63B224D0" w14:textId="77777777" w:rsidR="00CE05B5" w:rsidRDefault="00E734F0">
      <w:pPr>
        <w:pStyle w:val="Bezmezer"/>
        <w:jc w:val="both"/>
        <w:rPr>
          <w:rFonts w:ascii="Arial" w:hAnsi="Arial" w:cs="Arial"/>
          <w:sz w:val="20"/>
        </w:rPr>
      </w:pPr>
      <w:r>
        <w:rPr>
          <w:rFonts w:ascii="Arial" w:hAnsi="Arial" w:cs="Arial"/>
          <w:sz w:val="20"/>
        </w:rPr>
        <w:t>13.3. Tato smlouva je vyhotovena ve třech vyhotoveních, přičemž dvě obdrží objednatel a jedno dodavatel.</w:t>
      </w:r>
    </w:p>
    <w:p w14:paraId="443B2EFB" w14:textId="77777777" w:rsidR="00CE05B5" w:rsidRDefault="00CE05B5">
      <w:pPr>
        <w:pStyle w:val="Bezmezer"/>
        <w:jc w:val="both"/>
        <w:rPr>
          <w:rFonts w:ascii="Arial" w:hAnsi="Arial" w:cs="Arial"/>
          <w:sz w:val="20"/>
        </w:rPr>
      </w:pPr>
    </w:p>
    <w:p w14:paraId="2D8630D8" w14:textId="692DE997" w:rsidR="00CE05B5" w:rsidRDefault="00E734F0">
      <w:pPr>
        <w:pStyle w:val="Bezmezer"/>
        <w:jc w:val="both"/>
        <w:rPr>
          <w:rFonts w:ascii="Arial" w:hAnsi="Arial" w:cs="Arial"/>
          <w:sz w:val="20"/>
        </w:rPr>
      </w:pPr>
      <w:r>
        <w:rPr>
          <w:rFonts w:ascii="Arial" w:hAnsi="Arial" w:cs="Arial"/>
          <w:sz w:val="20"/>
        </w:rPr>
        <w:t>13.4. Tato smlouva nabývá platnosti dnem podpisu oběma smluvními stranami a účinnosti dnem uveřejnění v registru smluv.</w:t>
      </w:r>
    </w:p>
    <w:p w14:paraId="216745AF" w14:textId="77777777" w:rsidR="00B559F8" w:rsidRDefault="00B559F8">
      <w:pPr>
        <w:pStyle w:val="Bezmezer"/>
        <w:jc w:val="both"/>
        <w:rPr>
          <w:rFonts w:ascii="Arial" w:hAnsi="Arial" w:cs="Arial"/>
          <w:sz w:val="20"/>
        </w:rPr>
      </w:pPr>
    </w:p>
    <w:p w14:paraId="100CAA42" w14:textId="77777777" w:rsidR="00CE05B5" w:rsidRDefault="00CE05B5">
      <w:pPr>
        <w:pStyle w:val="Bezmezer"/>
        <w:jc w:val="both"/>
        <w:rPr>
          <w:rFonts w:ascii="Arial" w:hAnsi="Arial" w:cs="Arial"/>
          <w:sz w:val="20"/>
        </w:rPr>
      </w:pPr>
    </w:p>
    <w:p w14:paraId="50EC6D02" w14:textId="77777777" w:rsidR="00CE05B5" w:rsidRDefault="00E734F0">
      <w:pPr>
        <w:pStyle w:val="Bezmezer"/>
        <w:jc w:val="both"/>
        <w:rPr>
          <w:rFonts w:ascii="Arial" w:hAnsi="Arial" w:cs="Arial"/>
          <w:sz w:val="20"/>
          <w:shd w:val="clear" w:color="auto" w:fill="FFFFFF"/>
        </w:rPr>
      </w:pPr>
      <w:r>
        <w:rPr>
          <w:rFonts w:ascii="Arial" w:hAnsi="Arial" w:cs="Arial"/>
          <w:sz w:val="20"/>
          <w:shd w:val="clear" w:color="auto" w:fill="FFFFFF"/>
        </w:rPr>
        <w:lastRenderedPageBreak/>
        <w:t>13.5. Smluvní strany shodně a výslovně prohlašují, že došlo k dohodě o celém obsahu smlouvy a že je jim obsah smlouvy dobře znám v celém jeho rozsahu. Dále prohlašují, že smlouva je projevem vážné, pravé a svobodné vůle smluvních stran a nebyla uzavřena v tísni či za nápadně nevýhodných podmínek. Na důkaz souhlasu připojují oprávnění zástupci smluvních stran své vlastnoruční podpisy, jak následuje.</w:t>
      </w:r>
    </w:p>
    <w:p w14:paraId="191EC710" w14:textId="77777777" w:rsidR="00CE05B5" w:rsidRDefault="00CE05B5">
      <w:pPr>
        <w:pStyle w:val="Bezmezer"/>
        <w:jc w:val="both"/>
        <w:rPr>
          <w:rFonts w:ascii="Arial" w:hAnsi="Arial" w:cs="Arial"/>
          <w:sz w:val="20"/>
          <w:shd w:val="clear" w:color="auto" w:fill="FFFFFF"/>
        </w:rPr>
      </w:pPr>
    </w:p>
    <w:p w14:paraId="4CC7626A" w14:textId="77777777" w:rsidR="00CE05B5" w:rsidRDefault="00E734F0">
      <w:pPr>
        <w:pStyle w:val="Bezmezer"/>
        <w:jc w:val="both"/>
        <w:rPr>
          <w:rFonts w:ascii="Arial" w:hAnsi="Arial" w:cs="Arial"/>
          <w:sz w:val="20"/>
          <w:shd w:val="clear" w:color="auto" w:fill="FFFFFF"/>
        </w:rPr>
      </w:pPr>
      <w:r>
        <w:rPr>
          <w:rFonts w:ascii="Arial" w:hAnsi="Arial" w:cs="Arial"/>
          <w:sz w:val="20"/>
          <w:shd w:val="clear" w:color="auto" w:fill="FFFFFF"/>
        </w:rPr>
        <w:t xml:space="preserve">13.6. Smluvní strany berou na vědomí, že tato smlouva, včetně jejích případných změn a dodatků, bude uveřejněna podle zákona č. 340/2015 Sb., o zvláštních podmínkách účinnosti některých smluv, uveřejňování těchto smluv a o registru smluv (zákon o registru smluv) v registru smluv, vyjma údajů, které požívají ochrany dle zvláštních zákonů, zejména osobní a citlivé údaje a obchodní tajemství. </w:t>
      </w:r>
    </w:p>
    <w:p w14:paraId="18175FCA" w14:textId="77777777" w:rsidR="00CE05B5" w:rsidRDefault="00CE05B5">
      <w:pPr>
        <w:pStyle w:val="Bezmezer"/>
        <w:jc w:val="both"/>
        <w:rPr>
          <w:rFonts w:ascii="Arial" w:hAnsi="Arial" w:cs="Arial"/>
          <w:sz w:val="20"/>
          <w:shd w:val="clear" w:color="auto" w:fill="FFFFFF"/>
        </w:rPr>
      </w:pPr>
    </w:p>
    <w:p w14:paraId="53C295B5" w14:textId="77777777" w:rsidR="00CE05B5" w:rsidRDefault="00E734F0">
      <w:pPr>
        <w:pStyle w:val="Bezmezer"/>
        <w:jc w:val="both"/>
        <w:rPr>
          <w:rFonts w:ascii="Arial" w:hAnsi="Arial" w:cs="Arial"/>
          <w:sz w:val="20"/>
          <w:shd w:val="clear" w:color="auto" w:fill="FFFFFF"/>
        </w:rPr>
      </w:pPr>
      <w:r>
        <w:rPr>
          <w:rFonts w:ascii="Arial" w:hAnsi="Arial" w:cs="Arial"/>
          <w:sz w:val="20"/>
          <w:shd w:val="clear" w:color="auto" w:fill="FFFFFF"/>
        </w:rPr>
        <w:t>13.7. Smluvní strany berou na vědomí a souhlasí s tím, že tato smlouva, včetně jejích případných změn, bude zveřejněna na základě zákona č. 106/1999 Sb., o svobodném přístupu k informacím, ve znění pozdějších předpisů, vyjma informací uvedených v § 7 - § 11 zákona. Veškeré údaje, které požívají ochrany dle zvláštních zákonů, zejména osobní a citlivé údaje, obchodní tajemství, aj. budou anonymizovány.</w:t>
      </w:r>
    </w:p>
    <w:p w14:paraId="6AF62BF9" w14:textId="77777777" w:rsidR="00CE05B5" w:rsidRDefault="00CE05B5">
      <w:pPr>
        <w:pStyle w:val="Bezmezer"/>
        <w:jc w:val="both"/>
        <w:rPr>
          <w:rFonts w:ascii="Arial" w:hAnsi="Arial" w:cs="Arial"/>
          <w:sz w:val="20"/>
          <w:shd w:val="clear" w:color="auto" w:fill="FFFFFF"/>
        </w:rPr>
      </w:pPr>
    </w:p>
    <w:p w14:paraId="0101ECE4" w14:textId="77777777" w:rsidR="00CE05B5" w:rsidRDefault="00E734F0">
      <w:pPr>
        <w:pStyle w:val="Bezmezer"/>
        <w:jc w:val="both"/>
        <w:rPr>
          <w:rFonts w:ascii="Arial" w:hAnsi="Arial" w:cs="Arial"/>
          <w:sz w:val="20"/>
          <w:shd w:val="clear" w:color="auto" w:fill="FFFFFF"/>
        </w:rPr>
      </w:pPr>
      <w:r>
        <w:rPr>
          <w:rFonts w:ascii="Arial" w:hAnsi="Arial" w:cs="Arial"/>
          <w:sz w:val="20"/>
          <w:shd w:val="clear" w:color="auto" w:fill="FFFFFF"/>
        </w:rPr>
        <w:t>13.8. Dodavatel prohlašuje, že neporušuje etické principy, principy společenské odpovědnosti a základní lidská práva.</w:t>
      </w:r>
    </w:p>
    <w:p w14:paraId="41E99D00" w14:textId="77777777" w:rsidR="00085521" w:rsidRDefault="00085521">
      <w:pPr>
        <w:pStyle w:val="Bezmezer"/>
        <w:jc w:val="both"/>
        <w:rPr>
          <w:rFonts w:ascii="Arial" w:hAnsi="Arial" w:cs="Arial"/>
          <w:sz w:val="20"/>
          <w:shd w:val="clear" w:color="auto" w:fill="FFFFFF"/>
        </w:rPr>
      </w:pPr>
    </w:p>
    <w:p w14:paraId="3A38EF5B" w14:textId="77777777" w:rsidR="00085521" w:rsidRDefault="00085521">
      <w:pPr>
        <w:pStyle w:val="Bezmezer"/>
        <w:jc w:val="both"/>
        <w:rPr>
          <w:rFonts w:ascii="Arial" w:hAnsi="Arial" w:cs="Arial"/>
          <w:sz w:val="20"/>
          <w:shd w:val="clear" w:color="auto" w:fill="FFFFFF"/>
        </w:rPr>
      </w:pPr>
      <w:r>
        <w:rPr>
          <w:rFonts w:ascii="Arial" w:hAnsi="Arial" w:cs="Arial"/>
          <w:sz w:val="20"/>
          <w:shd w:val="clear" w:color="auto" w:fill="FFFFFF"/>
        </w:rPr>
        <w:t xml:space="preserve">13.9. </w:t>
      </w:r>
      <w:r w:rsidRPr="00085521">
        <w:rPr>
          <w:rFonts w:ascii="Arial" w:hAnsi="Arial" w:cs="Arial"/>
          <w:sz w:val="20"/>
          <w:shd w:val="clear" w:color="auto" w:fill="FFFFFF"/>
        </w:rPr>
        <w:t>Smluvní strany prohlašují, že se podmínkami této smlouvy na základě vzájemné dohody řídily již ode dne jejího uzavření a veškerá svá vzájemná plnění poskytnutá ode dne uzavření této smlouvy do dne nabytí účinnosti této smlouvy považují za plnění poskytnutá podle této smlouvy.</w:t>
      </w:r>
    </w:p>
    <w:p w14:paraId="354339A5" w14:textId="77777777" w:rsidR="00283388" w:rsidRDefault="00283388">
      <w:pPr>
        <w:pStyle w:val="Bezmezer"/>
        <w:rPr>
          <w:rFonts w:ascii="Arial" w:hAnsi="Arial" w:cs="Arial"/>
          <w:sz w:val="20"/>
          <w:shd w:val="clear" w:color="auto" w:fill="FFFFFF"/>
        </w:rPr>
      </w:pPr>
    </w:p>
    <w:p w14:paraId="6F0742A2" w14:textId="77777777" w:rsidR="00CE05B5" w:rsidRPr="00B559F8" w:rsidRDefault="00085521">
      <w:pPr>
        <w:pStyle w:val="Bezmezer"/>
        <w:rPr>
          <w:rFonts w:ascii="Arial" w:hAnsi="Arial" w:cs="Arial"/>
          <w:b/>
          <w:sz w:val="20"/>
          <w:shd w:val="clear" w:color="auto" w:fill="FFFFFF"/>
        </w:rPr>
      </w:pPr>
      <w:r w:rsidRPr="00B559F8">
        <w:rPr>
          <w:rFonts w:ascii="Arial" w:hAnsi="Arial" w:cs="Arial"/>
          <w:b/>
          <w:sz w:val="20"/>
          <w:shd w:val="clear" w:color="auto" w:fill="FFFFFF"/>
        </w:rPr>
        <w:t>13.10</w:t>
      </w:r>
      <w:r w:rsidR="00E734F0" w:rsidRPr="00B559F8">
        <w:rPr>
          <w:rFonts w:ascii="Arial" w:hAnsi="Arial" w:cs="Arial"/>
          <w:b/>
          <w:sz w:val="20"/>
          <w:shd w:val="clear" w:color="auto" w:fill="FFFFFF"/>
        </w:rPr>
        <w:t>. Nedílnou součástí této smlouvy jsou tyto přílohy:</w:t>
      </w:r>
    </w:p>
    <w:p w14:paraId="04943CF0" w14:textId="57132753" w:rsidR="00CE05B5" w:rsidRPr="00B559F8" w:rsidRDefault="00E734F0" w:rsidP="00B559F8">
      <w:pPr>
        <w:pStyle w:val="Bezmezer"/>
        <w:rPr>
          <w:rFonts w:ascii="Arial" w:hAnsi="Arial" w:cs="Arial"/>
          <w:b/>
          <w:sz w:val="20"/>
          <w:shd w:val="clear" w:color="auto" w:fill="FFFFFF"/>
        </w:rPr>
      </w:pPr>
      <w:r w:rsidRPr="00B559F8">
        <w:rPr>
          <w:rFonts w:ascii="Arial" w:hAnsi="Arial" w:cs="Arial"/>
          <w:b/>
          <w:sz w:val="20"/>
          <w:shd w:val="clear" w:color="auto" w:fill="FFFFFF"/>
        </w:rPr>
        <w:t>- Příloha č</w:t>
      </w:r>
      <w:r w:rsidR="00FE7FB2" w:rsidRPr="00B559F8">
        <w:rPr>
          <w:rFonts w:ascii="Arial" w:hAnsi="Arial" w:cs="Arial"/>
          <w:b/>
          <w:sz w:val="20"/>
          <w:shd w:val="clear" w:color="auto" w:fill="FFFFFF"/>
        </w:rPr>
        <w:t xml:space="preserve">. 1 – Situační plánek – </w:t>
      </w:r>
      <w:r w:rsidRPr="00B559F8">
        <w:rPr>
          <w:rFonts w:ascii="Arial" w:hAnsi="Arial" w:cs="Arial"/>
          <w:b/>
          <w:sz w:val="20"/>
          <w:shd w:val="clear" w:color="auto" w:fill="FFFFFF"/>
        </w:rPr>
        <w:t>Zelný trh v Brně</w:t>
      </w:r>
    </w:p>
    <w:p w14:paraId="45F26EDF" w14:textId="68749991" w:rsidR="00CE05B5" w:rsidRPr="00B559F8" w:rsidRDefault="00E734F0" w:rsidP="00B559F8">
      <w:pPr>
        <w:pStyle w:val="Bezmezer"/>
        <w:rPr>
          <w:rFonts w:ascii="Arial" w:hAnsi="Arial" w:cs="Arial"/>
          <w:b/>
          <w:sz w:val="20"/>
          <w:shd w:val="clear" w:color="auto" w:fill="FFFFFF"/>
        </w:rPr>
      </w:pPr>
      <w:r w:rsidRPr="00B559F8">
        <w:rPr>
          <w:rFonts w:ascii="Arial" w:hAnsi="Arial" w:cs="Arial"/>
          <w:b/>
          <w:sz w:val="20"/>
          <w:shd w:val="clear" w:color="auto" w:fill="FFFFFF"/>
        </w:rPr>
        <w:t>- Příloha č. 2 – Si</w:t>
      </w:r>
      <w:r w:rsidR="00FE7FB2" w:rsidRPr="00B559F8">
        <w:rPr>
          <w:rFonts w:ascii="Arial" w:hAnsi="Arial" w:cs="Arial"/>
          <w:b/>
          <w:sz w:val="20"/>
          <w:shd w:val="clear" w:color="auto" w:fill="FFFFFF"/>
        </w:rPr>
        <w:t>tuační plánek – Moravské náměst</w:t>
      </w:r>
      <w:r w:rsidR="00B559F8" w:rsidRPr="00B559F8">
        <w:rPr>
          <w:rFonts w:ascii="Arial" w:hAnsi="Arial" w:cs="Arial"/>
          <w:b/>
          <w:sz w:val="20"/>
          <w:shd w:val="clear" w:color="auto" w:fill="FFFFFF"/>
        </w:rPr>
        <w:t>í</w:t>
      </w:r>
      <w:r w:rsidRPr="00B559F8">
        <w:rPr>
          <w:rFonts w:ascii="Arial" w:hAnsi="Arial" w:cs="Arial"/>
          <w:b/>
          <w:sz w:val="20"/>
          <w:shd w:val="clear" w:color="auto" w:fill="FFFFFF"/>
        </w:rPr>
        <w:t xml:space="preserve"> v</w:t>
      </w:r>
      <w:r w:rsidR="00B559F8" w:rsidRPr="00B559F8">
        <w:rPr>
          <w:rFonts w:ascii="Arial" w:hAnsi="Arial" w:cs="Arial"/>
          <w:b/>
          <w:sz w:val="20"/>
          <w:shd w:val="clear" w:color="auto" w:fill="FFFFFF"/>
        </w:rPr>
        <w:t> </w:t>
      </w:r>
      <w:r w:rsidRPr="00B559F8">
        <w:rPr>
          <w:rFonts w:ascii="Arial" w:hAnsi="Arial" w:cs="Arial"/>
          <w:b/>
          <w:sz w:val="20"/>
          <w:shd w:val="clear" w:color="auto" w:fill="FFFFFF"/>
        </w:rPr>
        <w:t>Brně</w:t>
      </w:r>
    </w:p>
    <w:p w14:paraId="6848A542" w14:textId="040978EA" w:rsidR="00B559F8" w:rsidRDefault="00B559F8" w:rsidP="00B559F8">
      <w:pPr>
        <w:pStyle w:val="Bezmezer"/>
        <w:rPr>
          <w:rFonts w:ascii="Arial" w:hAnsi="Arial" w:cs="Arial"/>
          <w:sz w:val="20"/>
          <w:shd w:val="clear" w:color="auto" w:fill="FFFFFF"/>
        </w:rPr>
      </w:pPr>
      <w:r w:rsidRPr="00B559F8">
        <w:rPr>
          <w:rFonts w:ascii="Arial" w:hAnsi="Arial" w:cs="Arial"/>
          <w:b/>
          <w:sz w:val="20"/>
          <w:shd w:val="clear" w:color="auto" w:fill="FFFFFF"/>
        </w:rPr>
        <w:t>- Příloha č. 3 – Pracovníci ostrahy – termíny výkonu, vč. počtu pracovníků</w:t>
      </w:r>
    </w:p>
    <w:p w14:paraId="009436E2" w14:textId="77777777" w:rsidR="00CE05B5" w:rsidRDefault="00CE05B5">
      <w:pPr>
        <w:pStyle w:val="Bezmezer"/>
        <w:rPr>
          <w:rFonts w:ascii="Arial" w:hAnsi="Arial" w:cs="Arial"/>
          <w:sz w:val="20"/>
        </w:rPr>
      </w:pPr>
    </w:p>
    <w:p w14:paraId="510A35B9" w14:textId="77777777" w:rsidR="00283388" w:rsidRDefault="00283388">
      <w:pPr>
        <w:pStyle w:val="Bezmezer"/>
        <w:rPr>
          <w:rFonts w:ascii="Arial" w:hAnsi="Arial" w:cs="Arial"/>
          <w:sz w:val="20"/>
        </w:rPr>
      </w:pPr>
    </w:p>
    <w:p w14:paraId="0FBBC7D6" w14:textId="77777777" w:rsidR="00283388" w:rsidRDefault="00283388">
      <w:pPr>
        <w:pStyle w:val="Bezmezer"/>
        <w:rPr>
          <w:rFonts w:ascii="Arial" w:hAnsi="Arial" w:cs="Arial"/>
          <w:sz w:val="20"/>
        </w:rPr>
      </w:pPr>
    </w:p>
    <w:p w14:paraId="31EE2294" w14:textId="77777777" w:rsidR="00283388" w:rsidRDefault="00283388">
      <w:pPr>
        <w:pStyle w:val="Bezmezer"/>
        <w:rPr>
          <w:rFonts w:ascii="Arial" w:hAnsi="Arial" w:cs="Arial"/>
          <w:sz w:val="20"/>
        </w:rPr>
      </w:pPr>
    </w:p>
    <w:p w14:paraId="17B14655" w14:textId="77777777" w:rsidR="00CE05B5" w:rsidRDefault="00E734F0">
      <w:pPr>
        <w:pStyle w:val="Nadpis4"/>
        <w:keepNext w:val="0"/>
        <w:numPr>
          <w:ilvl w:val="3"/>
          <w:numId w:val="5"/>
        </w:numPr>
        <w:spacing w:before="240"/>
        <w:ind w:left="709" w:hanging="709"/>
        <w:jc w:val="center"/>
        <w:rPr>
          <w:rFonts w:cs="Arial"/>
        </w:rPr>
      </w:pPr>
      <w:r>
        <w:rPr>
          <w:rFonts w:cs="Arial"/>
          <w:caps/>
          <w:sz w:val="20"/>
        </w:rPr>
        <w:t>Doložka dle § 41 z.č. 128/2000 Sb., o obcích</w:t>
      </w:r>
    </w:p>
    <w:p w14:paraId="06E3F80F" w14:textId="67010CFF" w:rsidR="00CE05B5" w:rsidRPr="00B559F8" w:rsidRDefault="00E734F0" w:rsidP="00B559F8">
      <w:pPr>
        <w:spacing w:before="120"/>
        <w:jc w:val="both"/>
        <w:rPr>
          <w:rFonts w:ascii="Arial" w:hAnsi="Arial" w:cs="Arial"/>
          <w:b/>
        </w:rPr>
      </w:pPr>
      <w:r w:rsidRPr="00B559F8">
        <w:rPr>
          <w:rFonts w:ascii="Arial" w:hAnsi="Arial" w:cs="Arial"/>
          <w:b/>
          <w:sz w:val="20"/>
          <w:szCs w:val="20"/>
        </w:rPr>
        <w:t xml:space="preserve">Uzavření této smlouvy schválila Rada městské části Brno-střed usnesením č. </w:t>
      </w:r>
      <w:r w:rsidR="00283388" w:rsidRPr="00B559F8">
        <w:rPr>
          <w:rFonts w:ascii="Arial" w:hAnsi="Arial" w:cs="Arial"/>
          <w:b/>
          <w:sz w:val="20"/>
          <w:szCs w:val="20"/>
        </w:rPr>
        <w:t>………………………..</w:t>
      </w:r>
      <w:r w:rsidRPr="00B559F8">
        <w:rPr>
          <w:rFonts w:ascii="Arial" w:hAnsi="Arial" w:cs="Arial"/>
          <w:b/>
          <w:sz w:val="20"/>
          <w:szCs w:val="20"/>
        </w:rPr>
        <w:t xml:space="preserve"> </w:t>
      </w:r>
      <w:r w:rsidR="00B559F8">
        <w:rPr>
          <w:rFonts w:ascii="Arial" w:hAnsi="Arial" w:cs="Arial"/>
          <w:b/>
          <w:sz w:val="20"/>
          <w:szCs w:val="20"/>
        </w:rPr>
        <w:br/>
        <w:t>na své</w:t>
      </w:r>
      <w:r w:rsidRPr="00B559F8">
        <w:rPr>
          <w:rFonts w:ascii="Arial" w:hAnsi="Arial" w:cs="Arial"/>
          <w:b/>
          <w:sz w:val="20"/>
          <w:szCs w:val="20"/>
        </w:rPr>
        <w:t xml:space="preserve"> </w:t>
      </w:r>
      <w:r w:rsidR="00283388" w:rsidRPr="00B559F8">
        <w:rPr>
          <w:rFonts w:ascii="Arial" w:hAnsi="Arial" w:cs="Arial"/>
          <w:b/>
          <w:sz w:val="20"/>
          <w:szCs w:val="20"/>
        </w:rPr>
        <w:t>…… schůzi konaném dne …………………………</w:t>
      </w:r>
      <w:r w:rsidR="00B559F8">
        <w:rPr>
          <w:rFonts w:ascii="Arial" w:hAnsi="Arial" w:cs="Arial"/>
          <w:b/>
          <w:sz w:val="20"/>
          <w:szCs w:val="20"/>
        </w:rPr>
        <w:t>2025.</w:t>
      </w:r>
    </w:p>
    <w:p w14:paraId="72B00E5E" w14:textId="77777777" w:rsidR="00CE05B5" w:rsidRDefault="00CE05B5">
      <w:pPr>
        <w:tabs>
          <w:tab w:val="right" w:pos="9638"/>
        </w:tabs>
        <w:spacing w:before="240"/>
        <w:ind w:left="1418" w:hanging="1418"/>
        <w:jc w:val="both"/>
        <w:rPr>
          <w:rFonts w:ascii="Arial" w:hAnsi="Arial" w:cs="Arial"/>
          <w:b/>
          <w:sz w:val="20"/>
          <w:szCs w:val="20"/>
        </w:rPr>
      </w:pPr>
    </w:p>
    <w:p w14:paraId="672431D2" w14:textId="77777777" w:rsidR="00CE05B5" w:rsidRDefault="00E734F0">
      <w:pPr>
        <w:tabs>
          <w:tab w:val="right" w:pos="9638"/>
        </w:tabs>
        <w:spacing w:before="240"/>
        <w:ind w:left="1418" w:hanging="1418"/>
        <w:jc w:val="both"/>
        <w:rPr>
          <w:rFonts w:ascii="Arial" w:hAnsi="Arial" w:cs="Arial"/>
        </w:rPr>
      </w:pPr>
      <w:r>
        <w:rPr>
          <w:rFonts w:ascii="Arial" w:hAnsi="Arial" w:cs="Arial"/>
          <w:b/>
          <w:sz w:val="20"/>
          <w:szCs w:val="20"/>
        </w:rPr>
        <w:t xml:space="preserve">V Brně dne </w:t>
      </w:r>
      <w:r w:rsidR="00283388">
        <w:rPr>
          <w:rFonts w:ascii="Arial" w:hAnsi="Arial" w:cs="Arial"/>
          <w:b/>
          <w:sz w:val="20"/>
          <w:szCs w:val="20"/>
        </w:rPr>
        <w:t>……………………….</w:t>
      </w:r>
      <w:r>
        <w:rPr>
          <w:rFonts w:ascii="Arial" w:hAnsi="Arial" w:cs="Arial"/>
          <w:b/>
          <w:sz w:val="20"/>
          <w:szCs w:val="20"/>
        </w:rPr>
        <w:t xml:space="preserve">                                           V Brně dne </w:t>
      </w:r>
      <w:r w:rsidR="00283388">
        <w:rPr>
          <w:rFonts w:ascii="Arial" w:hAnsi="Arial" w:cs="Arial"/>
          <w:b/>
          <w:sz w:val="20"/>
          <w:szCs w:val="20"/>
        </w:rPr>
        <w:t>…………………………..</w:t>
      </w:r>
    </w:p>
    <w:p w14:paraId="729820EC" w14:textId="77777777" w:rsidR="00CE05B5" w:rsidRDefault="00CE05B5">
      <w:pPr>
        <w:tabs>
          <w:tab w:val="right" w:pos="9638"/>
        </w:tabs>
        <w:spacing w:before="120"/>
        <w:ind w:left="1418" w:hanging="1418"/>
        <w:jc w:val="both"/>
        <w:rPr>
          <w:rFonts w:ascii="Arial" w:hAnsi="Arial" w:cs="Arial"/>
          <w:b/>
          <w:sz w:val="20"/>
          <w:szCs w:val="20"/>
        </w:rPr>
      </w:pPr>
    </w:p>
    <w:p w14:paraId="5134038E" w14:textId="77777777" w:rsidR="00CE05B5" w:rsidRDefault="00CE05B5">
      <w:pPr>
        <w:tabs>
          <w:tab w:val="right" w:pos="9638"/>
        </w:tabs>
        <w:spacing w:before="120"/>
        <w:ind w:left="1418" w:hanging="1418"/>
        <w:jc w:val="both"/>
        <w:rPr>
          <w:rFonts w:ascii="Arial" w:hAnsi="Arial" w:cs="Arial"/>
          <w:b/>
          <w:sz w:val="20"/>
          <w:szCs w:val="20"/>
        </w:rPr>
      </w:pPr>
    </w:p>
    <w:p w14:paraId="5379484F" w14:textId="77777777" w:rsidR="00CE05B5" w:rsidRDefault="00CE05B5">
      <w:pPr>
        <w:tabs>
          <w:tab w:val="right" w:pos="9638"/>
        </w:tabs>
        <w:spacing w:before="120"/>
        <w:ind w:left="1418" w:hanging="1418"/>
        <w:jc w:val="both"/>
        <w:rPr>
          <w:rFonts w:ascii="Arial" w:hAnsi="Arial" w:cs="Arial"/>
          <w:b/>
          <w:sz w:val="20"/>
          <w:szCs w:val="20"/>
        </w:rPr>
      </w:pPr>
    </w:p>
    <w:p w14:paraId="6ED7E3DA" w14:textId="77777777" w:rsidR="00CE05B5" w:rsidRDefault="00E734F0">
      <w:pPr>
        <w:tabs>
          <w:tab w:val="right" w:pos="9638"/>
        </w:tabs>
        <w:spacing w:before="120"/>
        <w:ind w:left="1418" w:hanging="1418"/>
        <w:jc w:val="both"/>
        <w:rPr>
          <w:rFonts w:ascii="Arial" w:hAnsi="Arial" w:cs="Arial"/>
        </w:rPr>
      </w:pPr>
      <w:r>
        <w:rPr>
          <w:rFonts w:ascii="Arial" w:hAnsi="Arial" w:cs="Arial"/>
          <w:b/>
          <w:sz w:val="20"/>
          <w:szCs w:val="20"/>
        </w:rPr>
        <w:t>__________________                                            _____________________________</w:t>
      </w:r>
    </w:p>
    <w:p w14:paraId="6B4D0446" w14:textId="77777777" w:rsidR="00CE05B5" w:rsidRDefault="00E734F0">
      <w:pPr>
        <w:jc w:val="both"/>
        <w:rPr>
          <w:rFonts w:ascii="Arial" w:hAnsi="Arial" w:cs="Arial"/>
        </w:rPr>
      </w:pPr>
      <w:r>
        <w:rPr>
          <w:rFonts w:ascii="Arial" w:eastAsia="Arial" w:hAnsi="Arial" w:cs="Arial"/>
          <w:sz w:val="20"/>
          <w:szCs w:val="20"/>
        </w:rPr>
        <w:t xml:space="preserve">               </w:t>
      </w:r>
      <w:r>
        <w:rPr>
          <w:rFonts w:ascii="Arial" w:hAnsi="Arial" w:cs="Arial"/>
          <w:sz w:val="20"/>
          <w:szCs w:val="20"/>
        </w:rPr>
        <w:t>za objednatele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za dodavatele</w:t>
      </w:r>
      <w:r>
        <w:rPr>
          <w:rFonts w:ascii="Arial" w:hAnsi="Arial" w:cs="Arial"/>
          <w:b/>
          <w:sz w:val="20"/>
          <w:szCs w:val="20"/>
        </w:rPr>
        <w:tab/>
      </w:r>
      <w:r>
        <w:rPr>
          <w:rFonts w:ascii="Arial" w:hAnsi="Arial" w:cs="Arial"/>
          <w:b/>
          <w:sz w:val="20"/>
          <w:szCs w:val="20"/>
        </w:rPr>
        <w:tab/>
      </w:r>
      <w:r>
        <w:rPr>
          <w:rFonts w:ascii="Arial" w:hAnsi="Arial" w:cs="Arial"/>
          <w:b/>
          <w:sz w:val="20"/>
          <w:szCs w:val="20"/>
        </w:rPr>
        <w:tab/>
      </w:r>
    </w:p>
    <w:p w14:paraId="04A9E8CB" w14:textId="77777777" w:rsidR="00CE05B5" w:rsidRDefault="00CE05B5">
      <w:pPr>
        <w:jc w:val="both"/>
        <w:rPr>
          <w:rFonts w:ascii="Arial" w:eastAsia="Times New Roman" w:hAnsi="Arial" w:cs="Arial"/>
          <w:bCs/>
          <w:color w:val="000000"/>
          <w:sz w:val="20"/>
          <w:szCs w:val="20"/>
          <w:lang w:eastAsia="cs-CZ"/>
        </w:rPr>
      </w:pPr>
    </w:p>
    <w:p w14:paraId="055474DD" w14:textId="77777777" w:rsidR="00CE05B5" w:rsidRDefault="00CE05B5">
      <w:pPr>
        <w:pStyle w:val="Normlnweb"/>
        <w:spacing w:before="0" w:line="300" w:lineRule="auto"/>
        <w:rPr>
          <w:rFonts w:ascii="Arial" w:hAnsi="Arial" w:cs="Arial"/>
          <w:sz w:val="20"/>
          <w:szCs w:val="20"/>
        </w:rPr>
      </w:pPr>
    </w:p>
    <w:sectPr w:rsidR="00CE05B5">
      <w:footerReference w:type="default" r:id="rId7"/>
      <w:pgSz w:w="11906" w:h="16838" w:code="9"/>
      <w:pgMar w:top="1134" w:right="1134" w:bottom="567" w:left="113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ACEB34" w14:textId="77777777" w:rsidR="00CE05B5" w:rsidRDefault="00E734F0">
      <w:r>
        <w:separator/>
      </w:r>
    </w:p>
  </w:endnote>
  <w:endnote w:type="continuationSeparator" w:id="0">
    <w:p w14:paraId="6BC64DD8" w14:textId="77777777" w:rsidR="00CE05B5" w:rsidRDefault="00E73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7577794"/>
      <w:docPartObj>
        <w:docPartGallery w:val="Page Numbers (Bottom of Page)"/>
        <w:docPartUnique/>
      </w:docPartObj>
    </w:sdtPr>
    <w:sdtEndPr>
      <w:rPr>
        <w:rFonts w:ascii="Arial" w:hAnsi="Arial" w:cs="Arial"/>
        <w:sz w:val="20"/>
      </w:rPr>
    </w:sdtEndPr>
    <w:sdtContent>
      <w:p w14:paraId="2C5B4A2E" w14:textId="3BB1BAF3" w:rsidR="00CE05B5" w:rsidRDefault="00E734F0">
        <w:pPr>
          <w:pStyle w:val="Zpat"/>
          <w:jc w:val="center"/>
          <w:rPr>
            <w:rFonts w:ascii="Arial" w:hAnsi="Arial" w:cs="Arial"/>
            <w:sz w:val="20"/>
          </w:rPr>
        </w:pPr>
        <w:r>
          <w:rPr>
            <w:rFonts w:ascii="Arial" w:hAnsi="Arial" w:cs="Arial"/>
            <w:sz w:val="20"/>
          </w:rPr>
          <w:fldChar w:fldCharType="begin"/>
        </w:r>
        <w:r>
          <w:rPr>
            <w:rFonts w:ascii="Arial" w:hAnsi="Arial" w:cs="Arial"/>
            <w:sz w:val="20"/>
          </w:rPr>
          <w:instrText>PAGE   \* MERGEFORMAT</w:instrText>
        </w:r>
        <w:r>
          <w:rPr>
            <w:rFonts w:ascii="Arial" w:hAnsi="Arial" w:cs="Arial"/>
            <w:sz w:val="20"/>
          </w:rPr>
          <w:fldChar w:fldCharType="separate"/>
        </w:r>
        <w:r w:rsidR="001555DA">
          <w:rPr>
            <w:rFonts w:ascii="Arial" w:hAnsi="Arial" w:cs="Arial"/>
            <w:noProof/>
            <w:sz w:val="20"/>
          </w:rPr>
          <w:t>2</w:t>
        </w:r>
        <w:r>
          <w:rPr>
            <w:rFonts w:ascii="Arial" w:hAnsi="Arial" w:cs="Arial"/>
            <w:sz w:val="20"/>
          </w:rPr>
          <w:fldChar w:fldCharType="end"/>
        </w:r>
      </w:p>
    </w:sdtContent>
  </w:sdt>
  <w:p w14:paraId="45398C18" w14:textId="77777777" w:rsidR="00CE05B5" w:rsidRDefault="00CE05B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12262D" w14:textId="77777777" w:rsidR="00CE05B5" w:rsidRDefault="00E734F0">
      <w:r>
        <w:separator/>
      </w:r>
    </w:p>
  </w:footnote>
  <w:footnote w:type="continuationSeparator" w:id="0">
    <w:p w14:paraId="5ACE769D" w14:textId="77777777" w:rsidR="00CE05B5" w:rsidRDefault="00E734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D"/>
    <w:multiLevelType w:val="multilevel"/>
    <w:tmpl w:val="0000000D"/>
    <w:name w:val="WW8Num12"/>
    <w:lvl w:ilvl="0">
      <w:start w:val="1"/>
      <w:numFmt w:val="decimal"/>
      <w:lvlText w:val="%1."/>
      <w:lvlJc w:val="left"/>
      <w:pPr>
        <w:tabs>
          <w:tab w:val="num" w:pos="0"/>
        </w:tabs>
        <w:ind w:left="720" w:hanging="360"/>
      </w:pPr>
      <w:rPr>
        <w:rFonts w:ascii="Tahoma" w:hAnsi="Tahoma" w:cs="Tahoma"/>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pStyle w:val="Nadpis4"/>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6C26B13"/>
    <w:multiLevelType w:val="hybridMultilevel"/>
    <w:tmpl w:val="6330B0A0"/>
    <w:lvl w:ilvl="0" w:tplc="7952E42E">
      <w:start w:val="1"/>
      <w:numFmt w:val="bullet"/>
      <w:lvlText w:val=""/>
      <w:lvlJc w:val="left"/>
      <w:pPr>
        <w:ind w:left="720" w:hanging="360"/>
      </w:pPr>
      <w:rPr>
        <w:rFonts w:ascii="Symbol" w:hAnsi="Symbol" w:hint="default"/>
        <w:strike w:val="0"/>
      </w:rPr>
    </w:lvl>
    <w:lvl w:ilvl="1" w:tplc="00000002">
      <w:start w:val="1"/>
      <w:numFmt w:val="bullet"/>
      <w:lvlText w:val=""/>
      <w:lvlJc w:val="left"/>
      <w:pPr>
        <w:ind w:left="1352" w:hanging="360"/>
      </w:pPr>
      <w:rPr>
        <w:rFonts w:ascii="Symbol" w:hAnsi="Symbol" w:cs="Symbol" w:hint="default"/>
        <w:sz w:val="20"/>
        <w:szCs w:val="20"/>
        <w:lang w:eastAsia="en-US"/>
      </w:rPr>
    </w:lvl>
    <w:lvl w:ilvl="2" w:tplc="00000002">
      <w:start w:val="1"/>
      <w:numFmt w:val="bullet"/>
      <w:lvlText w:val=""/>
      <w:lvlJc w:val="left"/>
      <w:pPr>
        <w:ind w:left="1494" w:hanging="360"/>
      </w:pPr>
      <w:rPr>
        <w:rFonts w:ascii="Symbol" w:hAnsi="Symbol" w:cs="Symbol" w:hint="default"/>
        <w:sz w:val="20"/>
        <w:szCs w:val="20"/>
        <w:lang w:eastAsia="en-US"/>
      </w:rPr>
    </w:lvl>
    <w:lvl w:ilvl="3" w:tplc="04050001">
      <w:start w:val="1"/>
      <w:numFmt w:val="bullet"/>
      <w:lvlText w:val=""/>
      <w:lvlJc w:val="left"/>
      <w:pPr>
        <w:ind w:left="2880" w:hanging="360"/>
      </w:pPr>
      <w:rPr>
        <w:rFonts w:ascii="Symbol" w:hAnsi="Symbol" w:hint="default"/>
      </w:rPr>
    </w:lvl>
    <w:lvl w:ilvl="4" w:tplc="FA2ACCBE">
      <w:start w:val="2"/>
      <w:numFmt w:val="bullet"/>
      <w:lvlText w:val="-"/>
      <w:lvlJc w:val="left"/>
      <w:pPr>
        <w:ind w:left="3480" w:hanging="240"/>
      </w:pPr>
      <w:rPr>
        <w:rFonts w:ascii="Arial" w:eastAsia="Times New Roman" w:hAnsi="Arial" w:cs="Arial"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2D40998"/>
    <w:multiLevelType w:val="hybridMultilevel"/>
    <w:tmpl w:val="DEF4D04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15422BC4"/>
    <w:multiLevelType w:val="hybridMultilevel"/>
    <w:tmpl w:val="45F665EE"/>
    <w:lvl w:ilvl="0" w:tplc="79A083E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DDC02D9"/>
    <w:multiLevelType w:val="hybridMultilevel"/>
    <w:tmpl w:val="F5E4D0E8"/>
    <w:lvl w:ilvl="0" w:tplc="79A083E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ECD0BCA"/>
    <w:multiLevelType w:val="hybridMultilevel"/>
    <w:tmpl w:val="11CE72FC"/>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7" w15:restartNumberingAfterBreak="0">
    <w:nsid w:val="604B5AC5"/>
    <w:multiLevelType w:val="hybridMultilevel"/>
    <w:tmpl w:val="A4F0FD5E"/>
    <w:lvl w:ilvl="0" w:tplc="B9EAED38">
      <w:start w:val="1"/>
      <w:numFmt w:val="lowerLetter"/>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DD829E4"/>
    <w:multiLevelType w:val="hybridMultilevel"/>
    <w:tmpl w:val="9774BE06"/>
    <w:lvl w:ilvl="0" w:tplc="79A083E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8"/>
  </w:num>
  <w:num w:numId="4">
    <w:abstractNumId w:val="5"/>
  </w:num>
  <w:num w:numId="5">
    <w:abstractNumId w:val="0"/>
  </w:num>
  <w:num w:numId="6">
    <w:abstractNumId w:val="7"/>
  </w:num>
  <w:num w:numId="7">
    <w:abstractNumId w:val="2"/>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5B5"/>
    <w:rsid w:val="00017B71"/>
    <w:rsid w:val="00085521"/>
    <w:rsid w:val="000B0CA2"/>
    <w:rsid w:val="000E5715"/>
    <w:rsid w:val="00103684"/>
    <w:rsid w:val="001506CA"/>
    <w:rsid w:val="001555DA"/>
    <w:rsid w:val="00283388"/>
    <w:rsid w:val="003E1F16"/>
    <w:rsid w:val="004E78F5"/>
    <w:rsid w:val="005372BF"/>
    <w:rsid w:val="00640297"/>
    <w:rsid w:val="00643687"/>
    <w:rsid w:val="006C0A29"/>
    <w:rsid w:val="00732A3B"/>
    <w:rsid w:val="007737A6"/>
    <w:rsid w:val="00776685"/>
    <w:rsid w:val="0083086D"/>
    <w:rsid w:val="00853275"/>
    <w:rsid w:val="0088440F"/>
    <w:rsid w:val="00961FED"/>
    <w:rsid w:val="00B40AE2"/>
    <w:rsid w:val="00B446FA"/>
    <w:rsid w:val="00B559F8"/>
    <w:rsid w:val="00CE05B5"/>
    <w:rsid w:val="00E734F0"/>
    <w:rsid w:val="00F47BCA"/>
    <w:rsid w:val="00FC1B9A"/>
    <w:rsid w:val="00FE7F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2937113"/>
  <w15:chartTrackingRefBased/>
  <w15:docId w15:val="{BC7CD558-3032-4988-9749-4586BE192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lang w:eastAsia="en-US"/>
    </w:rPr>
  </w:style>
  <w:style w:type="paragraph" w:styleId="Nadpis4">
    <w:name w:val="heading 4"/>
    <w:basedOn w:val="Normln"/>
    <w:next w:val="Zkladntext"/>
    <w:link w:val="Nadpis4Char"/>
    <w:qFormat/>
    <w:pPr>
      <w:keepNext/>
      <w:widowControl w:val="0"/>
      <w:numPr>
        <w:ilvl w:val="3"/>
        <w:numId w:val="1"/>
      </w:numPr>
      <w:suppressAutoHyphens/>
      <w:jc w:val="both"/>
      <w:outlineLvl w:val="3"/>
    </w:pPr>
    <w:rPr>
      <w:rFonts w:ascii="Arial" w:eastAsia="SimSun" w:hAnsi="Arial" w:cs="Mangal"/>
      <w:b/>
      <w:color w:val="000000"/>
      <w:kern w:val="2"/>
      <w:szCs w:val="20"/>
      <w:lang w:val="x-none" w:eastAsia="zh-C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pPr>
      <w:spacing w:before="75"/>
      <w:jc w:val="both"/>
    </w:pPr>
    <w:rPr>
      <w:rFonts w:eastAsia="Times New Roman"/>
      <w:lang w:eastAsia="cs-CZ"/>
    </w:rPr>
  </w:style>
  <w:style w:type="character" w:styleId="Hypertextovodkaz">
    <w:name w:val="Hyperlink"/>
    <w:rPr>
      <w:color w:val="0000FF"/>
      <w:u w:val="single"/>
    </w:rPr>
  </w:style>
  <w:style w:type="paragraph" w:styleId="Zhlav">
    <w:name w:val="header"/>
    <w:basedOn w:val="Normln"/>
    <w:link w:val="ZhlavChar"/>
    <w:uiPriority w:val="99"/>
    <w:unhideWhenUsed/>
    <w:pPr>
      <w:tabs>
        <w:tab w:val="center" w:pos="4536"/>
        <w:tab w:val="right" w:pos="9072"/>
      </w:tabs>
    </w:pPr>
  </w:style>
  <w:style w:type="character" w:customStyle="1" w:styleId="ZhlavChar">
    <w:name w:val="Záhlaví Char"/>
    <w:basedOn w:val="Standardnpsmoodstavce"/>
    <w:link w:val="Zhlav"/>
    <w:uiPriority w:val="99"/>
    <w:rPr>
      <w:sz w:val="24"/>
      <w:szCs w:val="24"/>
      <w:lang w:eastAsia="en-US"/>
    </w:rPr>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basedOn w:val="Standardnpsmoodstavce"/>
    <w:link w:val="Zpat"/>
    <w:uiPriority w:val="99"/>
    <w:rPr>
      <w:sz w:val="24"/>
      <w:szCs w:val="24"/>
      <w:lang w:eastAsia="en-US"/>
    </w:rPr>
  </w:style>
  <w:style w:type="paragraph" w:customStyle="1" w:styleId="Stylpaticka">
    <w:name w:val="Stylpaticka"/>
    <w:basedOn w:val="Normln"/>
    <w:link w:val="StylpatickaChar"/>
    <w:qFormat/>
    <w:pPr>
      <w:pBdr>
        <w:top w:val="single" w:sz="4" w:space="6" w:color="FF0000"/>
      </w:pBdr>
      <w:spacing w:before="200" w:after="200"/>
      <w:jc w:val="center"/>
    </w:pPr>
    <w:rPr>
      <w:rFonts w:ascii="Arial" w:hAnsi="Arial" w:cs="Arial"/>
      <w:b/>
      <w:color w:val="DA0000"/>
      <w:sz w:val="18"/>
      <w:szCs w:val="20"/>
    </w:rPr>
  </w:style>
  <w:style w:type="character" w:customStyle="1" w:styleId="StylpatickaChar">
    <w:name w:val="Stylpaticka Char"/>
    <w:basedOn w:val="Standardnpsmoodstavce"/>
    <w:link w:val="Stylpaticka"/>
    <w:rPr>
      <w:rFonts w:ascii="Arial" w:hAnsi="Arial" w:cs="Arial"/>
      <w:b/>
      <w:color w:val="DA0000"/>
      <w:sz w:val="18"/>
      <w:lang w:eastAsia="en-US"/>
    </w:rPr>
  </w:style>
  <w:style w:type="character" w:customStyle="1" w:styleId="Nadpis4Char">
    <w:name w:val="Nadpis 4 Char"/>
    <w:basedOn w:val="Standardnpsmoodstavce"/>
    <w:link w:val="Nadpis4"/>
    <w:rPr>
      <w:rFonts w:ascii="Arial" w:eastAsia="SimSun" w:hAnsi="Arial" w:cs="Mangal"/>
      <w:b/>
      <w:color w:val="000000"/>
      <w:kern w:val="2"/>
      <w:sz w:val="24"/>
      <w:lang w:val="x-none" w:eastAsia="zh-CN" w:bidi="hi-IN"/>
    </w:rPr>
  </w:style>
  <w:style w:type="paragraph" w:styleId="Bezmezer">
    <w:name w:val="No Spacing"/>
    <w:uiPriority w:val="1"/>
    <w:qFormat/>
    <w:rPr>
      <w:rFonts w:asciiTheme="minorHAnsi" w:eastAsiaTheme="minorHAnsi" w:hAnsiTheme="minorHAnsi" w:cstheme="minorBidi"/>
      <w:sz w:val="22"/>
      <w:szCs w:val="22"/>
      <w:lang w:eastAsia="en-US"/>
    </w:rPr>
  </w:style>
  <w:style w:type="paragraph" w:customStyle="1" w:styleId="Odstavecseseznamem2">
    <w:name w:val="Odstavec se seznamem2"/>
    <w:basedOn w:val="Normln"/>
    <w:pPr>
      <w:suppressAutoHyphens/>
      <w:spacing w:line="100" w:lineRule="atLeast"/>
      <w:ind w:left="720"/>
    </w:pPr>
    <w:rPr>
      <w:rFonts w:eastAsia="Times New Roman"/>
      <w:lang w:eastAsia="ar-SA"/>
    </w:rPr>
  </w:style>
  <w:style w:type="paragraph" w:customStyle="1" w:styleId="Odstavecseseznamem3">
    <w:name w:val="Odstavec se seznamem3"/>
    <w:basedOn w:val="Normln"/>
    <w:pPr>
      <w:suppressAutoHyphens/>
      <w:spacing w:line="100" w:lineRule="atLeast"/>
      <w:ind w:left="720"/>
    </w:pPr>
    <w:rPr>
      <w:rFonts w:eastAsia="Times New Roman"/>
      <w:lang w:eastAsia="ar-SA"/>
    </w:rPr>
  </w:style>
  <w:style w:type="paragraph" w:styleId="Zkladntext">
    <w:name w:val="Body Text"/>
    <w:basedOn w:val="Normln"/>
    <w:link w:val="ZkladntextChar"/>
    <w:uiPriority w:val="99"/>
    <w:semiHidden/>
    <w:unhideWhenUsed/>
    <w:pPr>
      <w:spacing w:after="120"/>
    </w:pPr>
  </w:style>
  <w:style w:type="character" w:customStyle="1" w:styleId="ZkladntextChar">
    <w:name w:val="Základní text Char"/>
    <w:basedOn w:val="Standardnpsmoodstavce"/>
    <w:link w:val="Zkladntext"/>
    <w:uiPriority w:val="99"/>
    <w:semiHidden/>
    <w:rPr>
      <w:sz w:val="24"/>
      <w:szCs w:val="24"/>
      <w:lang w:eastAsia="en-US"/>
    </w:rPr>
  </w:style>
  <w:style w:type="paragraph" w:styleId="Textbubliny">
    <w:name w:val="Balloon Text"/>
    <w:basedOn w:val="Normln"/>
    <w:link w:val="TextbublinyChar"/>
    <w:uiPriority w:val="99"/>
    <w:semiHidden/>
    <w:unhideWhenUsed/>
    <w:rsid w:val="0083086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3086D"/>
    <w:rPr>
      <w:rFonts w:ascii="Segoe UI" w:hAnsi="Segoe UI" w:cs="Segoe UI"/>
      <w:sz w:val="18"/>
      <w:szCs w:val="18"/>
      <w:lang w:eastAsia="en-US"/>
    </w:rPr>
  </w:style>
  <w:style w:type="paragraph" w:styleId="Odstavecseseznamem">
    <w:name w:val="List Paragraph"/>
    <w:basedOn w:val="Normln"/>
    <w:uiPriority w:val="34"/>
    <w:qFormat/>
    <w:rsid w:val="00640297"/>
    <w:pPr>
      <w:ind w:left="720"/>
      <w:contextualSpacing/>
    </w:pPr>
    <w:rPr>
      <w:rFonts w:eastAsia="Times New Roman"/>
      <w:lang w:eastAsia="cs-CZ"/>
    </w:rPr>
  </w:style>
  <w:style w:type="character" w:styleId="Odkaznakoment">
    <w:name w:val="annotation reference"/>
    <w:basedOn w:val="Standardnpsmoodstavce"/>
    <w:uiPriority w:val="99"/>
    <w:semiHidden/>
    <w:unhideWhenUsed/>
    <w:rsid w:val="00776685"/>
    <w:rPr>
      <w:sz w:val="16"/>
      <w:szCs w:val="16"/>
    </w:rPr>
  </w:style>
  <w:style w:type="paragraph" w:styleId="Textkomente">
    <w:name w:val="annotation text"/>
    <w:basedOn w:val="Normln"/>
    <w:link w:val="TextkomenteChar"/>
    <w:uiPriority w:val="99"/>
    <w:semiHidden/>
    <w:unhideWhenUsed/>
    <w:rsid w:val="00776685"/>
    <w:rPr>
      <w:sz w:val="20"/>
      <w:szCs w:val="20"/>
    </w:rPr>
  </w:style>
  <w:style w:type="character" w:customStyle="1" w:styleId="TextkomenteChar">
    <w:name w:val="Text komentáře Char"/>
    <w:basedOn w:val="Standardnpsmoodstavce"/>
    <w:link w:val="Textkomente"/>
    <w:uiPriority w:val="99"/>
    <w:semiHidden/>
    <w:rsid w:val="00776685"/>
    <w:rPr>
      <w:lang w:eastAsia="en-US"/>
    </w:rPr>
  </w:style>
  <w:style w:type="paragraph" w:styleId="Pedmtkomente">
    <w:name w:val="annotation subject"/>
    <w:basedOn w:val="Textkomente"/>
    <w:next w:val="Textkomente"/>
    <w:link w:val="PedmtkomenteChar"/>
    <w:uiPriority w:val="99"/>
    <w:semiHidden/>
    <w:unhideWhenUsed/>
    <w:rsid w:val="00776685"/>
    <w:rPr>
      <w:b/>
      <w:bCs/>
    </w:rPr>
  </w:style>
  <w:style w:type="character" w:customStyle="1" w:styleId="PedmtkomenteChar">
    <w:name w:val="Předmět komentáře Char"/>
    <w:basedOn w:val="TextkomenteChar"/>
    <w:link w:val="Pedmtkomente"/>
    <w:uiPriority w:val="99"/>
    <w:semiHidden/>
    <w:rsid w:val="00776685"/>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243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8</Pages>
  <Words>3476</Words>
  <Characters>20509</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23938</CharactersWithSpaces>
  <SharedDoc>false</SharedDoc>
  <HLinks>
    <vt:vector size="12" baseType="variant">
      <vt:variant>
        <vt:i4>6881390</vt:i4>
      </vt:variant>
      <vt:variant>
        <vt:i4>3</vt:i4>
      </vt:variant>
      <vt:variant>
        <vt:i4>0</vt:i4>
      </vt:variant>
      <vt:variant>
        <vt:i4>5</vt:i4>
      </vt:variant>
      <vt:variant>
        <vt:lpwstr/>
      </vt:variant>
      <vt:variant>
        <vt:lpwstr>nic</vt:lpwstr>
      </vt:variant>
      <vt:variant>
        <vt:i4>6881390</vt:i4>
      </vt:variant>
      <vt:variant>
        <vt:i4>0</vt:i4>
      </vt:variant>
      <vt:variant>
        <vt:i4>0</vt:i4>
      </vt:variant>
      <vt:variant>
        <vt:i4>5</vt:i4>
      </vt:variant>
      <vt:variant>
        <vt:lpwstr/>
      </vt:variant>
      <vt:variant>
        <vt:lpwstr>nic</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Jachymiáková</dc:creator>
  <cp:keywords/>
  <cp:lastModifiedBy>Eva Jachymiáková</cp:lastModifiedBy>
  <cp:revision>22</cp:revision>
  <cp:lastPrinted>2024-10-04T06:47:00Z</cp:lastPrinted>
  <dcterms:created xsi:type="dcterms:W3CDTF">2023-11-10T09:29:00Z</dcterms:created>
  <dcterms:modified xsi:type="dcterms:W3CDTF">2025-09-04T19:29:00Z</dcterms:modified>
</cp:coreProperties>
</file>