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both"/>
      </w:pPr>
      <w:r>
        <w:t>Vážení uchazeči,</w:t>
      </w:r>
    </w:p>
    <w:p>
      <w:pPr>
        <w:jc w:val="both"/>
      </w:pPr>
      <w:r>
        <w:t>dne 6.1.2026 jsme v rámci VZMR s názvem: „Společné datové prostředí pro řízení projektů a staveb“ obdrželi níže uvedené dotazy:</w:t>
      </w:r>
    </w:p>
    <w:p>
      <w:pPr>
        <w:pStyle w:val="Bezmezer"/>
        <w:rPr>
          <w:b/>
          <w:u w:val="single"/>
        </w:rPr>
      </w:pPr>
      <w:r>
        <w:rPr>
          <w:b/>
          <w:u w:val="single"/>
        </w:rPr>
        <w:t>První dotaz:</w:t>
      </w:r>
    </w:p>
    <w:p>
      <w:pPr>
        <w:pStyle w:val="Bezmezer"/>
        <w:rPr>
          <w:rFonts w:ascii="Tahoma" w:hAnsi="Tahoma" w:cs="Tahoma"/>
          <w:color w:val="000000"/>
          <w:sz w:val="19"/>
          <w:szCs w:val="19"/>
          <w:shd w:val="clear" w:color="auto" w:fill="FFFFFF"/>
        </w:rPr>
      </w:pPr>
      <w:r>
        <w:t>„</w:t>
      </w:r>
      <w:r>
        <w:rPr>
          <w:rFonts w:ascii="Tahoma" w:hAnsi="Tahoma" w:cs="Tahoma"/>
          <w:color w:val="000000"/>
          <w:sz w:val="19"/>
          <w:szCs w:val="19"/>
          <w:shd w:val="clear" w:color="auto" w:fill="FFFFFF"/>
        </w:rPr>
        <w:t>Dobrý den, v návaznosti na dokument výzva pro veřejnou zakázku Společné datové prostředí pro řízení projektů a staveb:</w:t>
      </w:r>
      <w:r>
        <w:rPr>
          <w:rFonts w:ascii="Tahoma" w:hAnsi="Tahoma" w:cs="Tahoma"/>
          <w:color w:val="000000"/>
          <w:sz w:val="19"/>
          <w:szCs w:val="19"/>
        </w:rPr>
        <w:br/>
      </w:r>
      <w:r>
        <w:rPr>
          <w:rFonts w:ascii="Tahoma" w:hAnsi="Tahoma" w:cs="Tahoma"/>
          <w:color w:val="000000"/>
          <w:sz w:val="19"/>
          <w:szCs w:val="19"/>
          <w:shd w:val="clear" w:color="auto" w:fill="FFFFFF"/>
        </w:rPr>
        <w:t>DBID: 2471, Systémové číslo: P25V00000141, Id profilu zadavatele ve VVZ: 60053503</w:t>
      </w:r>
      <w:r>
        <w:rPr>
          <w:rFonts w:ascii="Tahoma" w:hAnsi="Tahoma" w:cs="Tahoma"/>
          <w:color w:val="000000"/>
          <w:sz w:val="19"/>
          <w:szCs w:val="19"/>
        </w:rPr>
        <w:br/>
      </w:r>
      <w:r>
        <w:rPr>
          <w:rFonts w:ascii="Tahoma" w:hAnsi="Tahoma" w:cs="Tahoma"/>
          <w:color w:val="000000"/>
          <w:sz w:val="19"/>
          <w:szCs w:val="19"/>
        </w:rPr>
        <w:br/>
      </w:r>
      <w:r>
        <w:rPr>
          <w:rFonts w:ascii="Tahoma" w:hAnsi="Tahoma" w:cs="Tahoma"/>
          <w:color w:val="000000"/>
          <w:sz w:val="19"/>
          <w:szCs w:val="19"/>
          <w:shd w:val="clear" w:color="auto" w:fill="FFFFFF"/>
        </w:rPr>
        <w:t>Využíváme možnost na vysvětlení a objasnění těchto bodů:</w:t>
      </w:r>
      <w:r>
        <w:rPr>
          <w:rFonts w:ascii="Tahoma" w:hAnsi="Tahoma" w:cs="Tahoma"/>
          <w:color w:val="000000"/>
          <w:sz w:val="19"/>
          <w:szCs w:val="19"/>
        </w:rPr>
        <w:br/>
      </w:r>
      <w:r>
        <w:rPr>
          <w:rFonts w:ascii="Tahoma" w:hAnsi="Tahoma" w:cs="Tahoma"/>
          <w:color w:val="000000"/>
          <w:sz w:val="19"/>
          <w:szCs w:val="19"/>
        </w:rPr>
        <w:br/>
      </w:r>
      <w:r>
        <w:rPr>
          <w:rFonts w:ascii="Tahoma" w:hAnsi="Tahoma" w:cs="Tahoma"/>
          <w:color w:val="000000"/>
          <w:sz w:val="19"/>
          <w:szCs w:val="19"/>
          <w:shd w:val="clear" w:color="auto" w:fill="FFFFFF"/>
        </w:rPr>
        <w:t xml:space="preserve">1. Příloha: 03_pozadavky na </w:t>
      </w:r>
      <w:proofErr w:type="spellStart"/>
      <w:r>
        <w:rPr>
          <w:rFonts w:ascii="Tahoma" w:hAnsi="Tahoma" w:cs="Tahoma"/>
          <w:color w:val="000000"/>
          <w:sz w:val="19"/>
          <w:szCs w:val="19"/>
          <w:shd w:val="clear" w:color="auto" w:fill="FFFFFF"/>
        </w:rPr>
        <w:t>system</w:t>
      </w:r>
      <w:proofErr w:type="spellEnd"/>
      <w:r>
        <w:rPr>
          <w:rFonts w:ascii="Tahoma" w:hAnsi="Tahoma" w:cs="Tahoma"/>
          <w:color w:val="000000"/>
          <w:sz w:val="19"/>
          <w:szCs w:val="19"/>
          <w:shd w:val="clear" w:color="auto" w:fill="FFFFFF"/>
        </w:rPr>
        <w:t xml:space="preserve"> / Požadavky na funkce systému (zahrnuto v paušální ceně):: / Dotaz:</w:t>
      </w:r>
      <w:r>
        <w:rPr>
          <w:rFonts w:ascii="Tahoma" w:hAnsi="Tahoma" w:cs="Tahoma"/>
          <w:color w:val="000000"/>
          <w:sz w:val="19"/>
          <w:szCs w:val="19"/>
        </w:rPr>
        <w:br/>
      </w:r>
      <w:r>
        <w:rPr>
          <w:rFonts w:ascii="Tahoma" w:hAnsi="Tahoma" w:cs="Tahoma"/>
          <w:color w:val="000000"/>
          <w:sz w:val="19"/>
          <w:szCs w:val="19"/>
          <w:shd w:val="clear" w:color="auto" w:fill="FFFFFF"/>
        </w:rPr>
        <w:t xml:space="preserve">Znamená nesplnění byť i jediného bodu z 03_pozadavky na </w:t>
      </w:r>
      <w:proofErr w:type="spellStart"/>
      <w:r>
        <w:rPr>
          <w:rFonts w:ascii="Tahoma" w:hAnsi="Tahoma" w:cs="Tahoma"/>
          <w:color w:val="000000"/>
          <w:sz w:val="19"/>
          <w:szCs w:val="19"/>
          <w:shd w:val="clear" w:color="auto" w:fill="FFFFFF"/>
        </w:rPr>
        <w:t>system</w:t>
      </w:r>
      <w:proofErr w:type="spellEnd"/>
      <w:r>
        <w:rPr>
          <w:rFonts w:ascii="Tahoma" w:hAnsi="Tahoma" w:cs="Tahoma"/>
          <w:color w:val="000000"/>
          <w:sz w:val="19"/>
          <w:szCs w:val="19"/>
          <w:shd w:val="clear" w:color="auto" w:fill="FFFFFF"/>
        </w:rPr>
        <w:t xml:space="preserve"> vyloučení uchazeče zadavatelem?</w:t>
      </w:r>
      <w:r>
        <w:rPr>
          <w:rFonts w:ascii="Tahoma" w:hAnsi="Tahoma" w:cs="Tahoma"/>
          <w:color w:val="000000"/>
          <w:sz w:val="19"/>
          <w:szCs w:val="19"/>
        </w:rPr>
        <w:br/>
      </w:r>
      <w:r>
        <w:rPr>
          <w:rFonts w:ascii="Tahoma" w:hAnsi="Tahoma" w:cs="Tahoma"/>
          <w:color w:val="000000"/>
          <w:sz w:val="19"/>
          <w:szCs w:val="19"/>
        </w:rPr>
        <w:br/>
      </w:r>
      <w:r>
        <w:rPr>
          <w:rFonts w:ascii="Tahoma" w:hAnsi="Tahoma" w:cs="Tahoma"/>
          <w:color w:val="000000"/>
          <w:sz w:val="19"/>
          <w:szCs w:val="19"/>
          <w:shd w:val="clear" w:color="auto" w:fill="FFFFFF"/>
        </w:rPr>
        <w:t xml:space="preserve">2. Příloha: 03_pozadavky na </w:t>
      </w:r>
      <w:proofErr w:type="spellStart"/>
      <w:r>
        <w:rPr>
          <w:rFonts w:ascii="Tahoma" w:hAnsi="Tahoma" w:cs="Tahoma"/>
          <w:color w:val="000000"/>
          <w:sz w:val="19"/>
          <w:szCs w:val="19"/>
          <w:shd w:val="clear" w:color="auto" w:fill="FFFFFF"/>
        </w:rPr>
        <w:t>system</w:t>
      </w:r>
      <w:proofErr w:type="spellEnd"/>
      <w:r>
        <w:rPr>
          <w:rFonts w:ascii="Tahoma" w:hAnsi="Tahoma" w:cs="Tahoma"/>
          <w:color w:val="000000"/>
          <w:sz w:val="19"/>
          <w:szCs w:val="19"/>
          <w:shd w:val="clear" w:color="auto" w:fill="FFFFFF"/>
        </w:rPr>
        <w:t xml:space="preserve"> / Požadavky na funkce systému (zahrnuto v paušální ceně):: / Dotaz:</w:t>
      </w:r>
      <w:r>
        <w:rPr>
          <w:rFonts w:ascii="Tahoma" w:hAnsi="Tahoma" w:cs="Tahoma"/>
          <w:color w:val="000000"/>
          <w:sz w:val="19"/>
          <w:szCs w:val="19"/>
        </w:rPr>
        <w:br/>
      </w:r>
      <w:r>
        <w:rPr>
          <w:rFonts w:ascii="Tahoma" w:hAnsi="Tahoma" w:cs="Tahoma"/>
          <w:color w:val="000000"/>
          <w:sz w:val="19"/>
          <w:szCs w:val="19"/>
          <w:shd w:val="clear" w:color="auto" w:fill="FFFFFF"/>
        </w:rPr>
        <w:t>Splňujeme veškeré požadavky kromě požadavků souvisejících s 360° fotografiemi. Tyto funkce bychom dokázali dovyvinout a dodat do konce roku 2026, ale nyní 360° fotografie pouze dokážeme jednoduše zobrazit s možností otáčení kamery a zoomu. Je to takto pro zadavatele akceptovatelné?</w:t>
      </w:r>
      <w:r>
        <w:rPr>
          <w:rFonts w:ascii="Tahoma" w:hAnsi="Tahoma" w:cs="Tahoma"/>
          <w:color w:val="000000"/>
          <w:sz w:val="19"/>
          <w:szCs w:val="19"/>
        </w:rPr>
        <w:br/>
      </w:r>
      <w:r>
        <w:rPr>
          <w:rFonts w:ascii="Tahoma" w:hAnsi="Tahoma" w:cs="Tahoma"/>
          <w:color w:val="000000"/>
          <w:sz w:val="19"/>
          <w:szCs w:val="19"/>
        </w:rPr>
        <w:br/>
      </w:r>
      <w:r>
        <w:rPr>
          <w:rFonts w:ascii="Tahoma" w:hAnsi="Tahoma" w:cs="Tahoma"/>
          <w:color w:val="000000"/>
          <w:sz w:val="19"/>
          <w:szCs w:val="19"/>
          <w:shd w:val="clear" w:color="auto" w:fill="FFFFFF"/>
        </w:rPr>
        <w:t xml:space="preserve">3. Příloha: 03_pozadavky na </w:t>
      </w:r>
      <w:proofErr w:type="spellStart"/>
      <w:r>
        <w:rPr>
          <w:rFonts w:ascii="Tahoma" w:hAnsi="Tahoma" w:cs="Tahoma"/>
          <w:color w:val="000000"/>
          <w:sz w:val="19"/>
          <w:szCs w:val="19"/>
          <w:shd w:val="clear" w:color="auto" w:fill="FFFFFF"/>
        </w:rPr>
        <w:t>system</w:t>
      </w:r>
      <w:proofErr w:type="spellEnd"/>
      <w:r>
        <w:rPr>
          <w:rFonts w:ascii="Tahoma" w:hAnsi="Tahoma" w:cs="Tahoma"/>
          <w:color w:val="000000"/>
          <w:sz w:val="19"/>
          <w:szCs w:val="19"/>
          <w:shd w:val="clear" w:color="auto" w:fill="FFFFFF"/>
        </w:rPr>
        <w:t xml:space="preserve"> / Požadavky na funkce systému (zahrnuto v paušální ceně):: /Možnost propojení výkresové dokumentace a fotodokumentace (zobrazení značek s fotkami ve výkrese) / Dotaz:</w:t>
      </w:r>
      <w:r>
        <w:rPr>
          <w:rFonts w:ascii="Tahoma" w:hAnsi="Tahoma" w:cs="Tahoma"/>
          <w:color w:val="000000"/>
          <w:sz w:val="19"/>
          <w:szCs w:val="19"/>
        </w:rPr>
        <w:br/>
      </w:r>
      <w:r>
        <w:rPr>
          <w:rFonts w:ascii="Tahoma" w:hAnsi="Tahoma" w:cs="Tahoma"/>
          <w:color w:val="000000"/>
          <w:sz w:val="19"/>
          <w:szCs w:val="19"/>
          <w:shd w:val="clear" w:color="auto" w:fill="FFFFFF"/>
        </w:rPr>
        <w:t>Do 2D výkresů v nativním formátu (např. DWG.) je možné při zobrazení v 3D prohlížeči umisťovat značku s přílohou - například fotografie. Pro výkresy v PDF je možné umístit přílohy (například fotografie) formou komentáře při prohlížení souboru, ale bez značky ve výkresu. Přesné místo je dále možno zaznačit anotací ve výkresu. Je takovéto splnění funkcionality pro zadavatele akceptovatelné?</w:t>
      </w:r>
      <w:r>
        <w:rPr>
          <w:rFonts w:ascii="Tahoma" w:hAnsi="Tahoma" w:cs="Tahoma"/>
          <w:color w:val="000000"/>
          <w:sz w:val="19"/>
          <w:szCs w:val="19"/>
        </w:rPr>
        <w:br/>
      </w:r>
      <w:r>
        <w:rPr>
          <w:rFonts w:ascii="Tahoma" w:hAnsi="Tahoma" w:cs="Tahoma"/>
          <w:color w:val="000000"/>
          <w:sz w:val="19"/>
          <w:szCs w:val="19"/>
        </w:rPr>
        <w:br/>
      </w:r>
      <w:r>
        <w:rPr>
          <w:rFonts w:ascii="Tahoma" w:hAnsi="Tahoma" w:cs="Tahoma"/>
          <w:color w:val="000000"/>
          <w:sz w:val="19"/>
          <w:szCs w:val="19"/>
          <w:shd w:val="clear" w:color="auto" w:fill="FFFFFF"/>
        </w:rPr>
        <w:t xml:space="preserve">4. Příloha: 03_pozadavky na </w:t>
      </w:r>
      <w:proofErr w:type="spellStart"/>
      <w:r>
        <w:rPr>
          <w:rFonts w:ascii="Tahoma" w:hAnsi="Tahoma" w:cs="Tahoma"/>
          <w:color w:val="000000"/>
          <w:sz w:val="19"/>
          <w:szCs w:val="19"/>
          <w:shd w:val="clear" w:color="auto" w:fill="FFFFFF"/>
        </w:rPr>
        <w:t>system</w:t>
      </w:r>
      <w:proofErr w:type="spellEnd"/>
      <w:r>
        <w:rPr>
          <w:rFonts w:ascii="Tahoma" w:hAnsi="Tahoma" w:cs="Tahoma"/>
          <w:color w:val="000000"/>
          <w:sz w:val="19"/>
          <w:szCs w:val="19"/>
          <w:shd w:val="clear" w:color="auto" w:fill="FFFFFF"/>
        </w:rPr>
        <w:t xml:space="preserve"> / Požadavky na funkce systému (zahrnuto v paušální ceně):: / Možnost vkládat propojení 2D výkresů (PDF) mezi sebou pomocí odkazů (do výkresu lze vložit značku s „</w:t>
      </w:r>
      <w:proofErr w:type="spellStart"/>
      <w:r>
        <w:rPr>
          <w:rFonts w:ascii="Tahoma" w:hAnsi="Tahoma" w:cs="Tahoma"/>
          <w:color w:val="000000"/>
          <w:sz w:val="19"/>
          <w:szCs w:val="19"/>
          <w:shd w:val="clear" w:color="auto" w:fill="FFFFFF"/>
        </w:rPr>
        <w:t>proklikem</w:t>
      </w:r>
      <w:proofErr w:type="spellEnd"/>
      <w:r>
        <w:rPr>
          <w:rFonts w:ascii="Tahoma" w:hAnsi="Tahoma" w:cs="Tahoma"/>
          <w:color w:val="000000"/>
          <w:sz w:val="19"/>
          <w:szCs w:val="19"/>
          <w:shd w:val="clear" w:color="auto" w:fill="FFFFFF"/>
        </w:rPr>
        <w:t>/odkazem“ na jiný výkres – např. z půdorysu na řez, z řezu zpět na půdorys nebo na detail apod.). / Dotaz:</w:t>
      </w:r>
      <w:r>
        <w:rPr>
          <w:rFonts w:ascii="Tahoma" w:hAnsi="Tahoma" w:cs="Tahoma"/>
          <w:color w:val="000000"/>
          <w:sz w:val="19"/>
          <w:szCs w:val="19"/>
        </w:rPr>
        <w:br/>
      </w:r>
      <w:r>
        <w:rPr>
          <w:rFonts w:ascii="Tahoma" w:hAnsi="Tahoma" w:cs="Tahoma"/>
          <w:color w:val="000000"/>
          <w:sz w:val="19"/>
          <w:szCs w:val="19"/>
          <w:shd w:val="clear" w:color="auto" w:fill="FFFFFF"/>
        </w:rPr>
        <w:t xml:space="preserve">Do 2D výkresů v nativním formátu (např. DWG.) je možné při zobrazení v 3D prohlížeči umisťovat značku s odkazem. Pro výkresy v PDF je možné umístit odkaz formou komentáře s </w:t>
      </w:r>
      <w:proofErr w:type="spellStart"/>
      <w:r>
        <w:rPr>
          <w:rFonts w:ascii="Tahoma" w:hAnsi="Tahoma" w:cs="Tahoma"/>
          <w:color w:val="000000"/>
          <w:sz w:val="19"/>
          <w:szCs w:val="19"/>
          <w:shd w:val="clear" w:color="auto" w:fill="FFFFFF"/>
        </w:rPr>
        <w:t>proklikem</w:t>
      </w:r>
      <w:proofErr w:type="spellEnd"/>
      <w:r>
        <w:rPr>
          <w:rFonts w:ascii="Tahoma" w:hAnsi="Tahoma" w:cs="Tahoma"/>
          <w:color w:val="000000"/>
          <w:sz w:val="19"/>
          <w:szCs w:val="19"/>
          <w:shd w:val="clear" w:color="auto" w:fill="FFFFFF"/>
        </w:rPr>
        <w:t xml:space="preserve"> při prohlížení souboru, ale bez značky ve výkresu. Přesné místo je dále možno zaznačit anotací bez </w:t>
      </w:r>
      <w:proofErr w:type="spellStart"/>
      <w:r>
        <w:rPr>
          <w:rFonts w:ascii="Tahoma" w:hAnsi="Tahoma" w:cs="Tahoma"/>
          <w:color w:val="000000"/>
          <w:sz w:val="19"/>
          <w:szCs w:val="19"/>
          <w:shd w:val="clear" w:color="auto" w:fill="FFFFFF"/>
        </w:rPr>
        <w:t>prokliku</w:t>
      </w:r>
      <w:proofErr w:type="spellEnd"/>
      <w:r>
        <w:rPr>
          <w:rFonts w:ascii="Tahoma" w:hAnsi="Tahoma" w:cs="Tahoma"/>
          <w:color w:val="000000"/>
          <w:sz w:val="19"/>
          <w:szCs w:val="19"/>
          <w:shd w:val="clear" w:color="auto" w:fill="FFFFFF"/>
        </w:rPr>
        <w:t>. Je takovéto splnění funkcionality pro zadavatele akceptovatelné?</w:t>
      </w:r>
      <w:r>
        <w:rPr>
          <w:rFonts w:ascii="Tahoma" w:hAnsi="Tahoma" w:cs="Tahoma"/>
          <w:color w:val="000000"/>
          <w:sz w:val="19"/>
          <w:szCs w:val="19"/>
        </w:rPr>
        <w:br/>
      </w:r>
      <w:r>
        <w:rPr>
          <w:rFonts w:ascii="Tahoma" w:hAnsi="Tahoma" w:cs="Tahoma"/>
          <w:color w:val="000000"/>
          <w:sz w:val="19"/>
          <w:szCs w:val="19"/>
        </w:rPr>
        <w:br/>
      </w:r>
      <w:r>
        <w:rPr>
          <w:rFonts w:ascii="Tahoma" w:hAnsi="Tahoma" w:cs="Tahoma"/>
          <w:color w:val="000000"/>
          <w:sz w:val="19"/>
          <w:szCs w:val="19"/>
          <w:shd w:val="clear" w:color="auto" w:fill="FFFFFF"/>
        </w:rPr>
        <w:t>Děkujeme</w:t>
      </w:r>
      <w:r>
        <w:rPr>
          <w:rFonts w:ascii="Tahoma" w:hAnsi="Tahoma" w:cs="Tahoma"/>
          <w:color w:val="000000"/>
          <w:sz w:val="19"/>
          <w:szCs w:val="19"/>
          <w:shd w:val="clear" w:color="auto" w:fill="FFFFFF"/>
        </w:rPr>
        <w:t>“</w:t>
      </w:r>
    </w:p>
    <w:p>
      <w:pPr>
        <w:pStyle w:val="Bezmezer"/>
        <w:rPr>
          <w:rFonts w:ascii="Tahoma" w:hAnsi="Tahoma" w:cs="Tahoma"/>
          <w:color w:val="000000"/>
          <w:sz w:val="19"/>
          <w:szCs w:val="19"/>
          <w:shd w:val="clear" w:color="auto" w:fill="FFFFFF"/>
        </w:rPr>
      </w:pPr>
    </w:p>
    <w:p>
      <w:pPr>
        <w:pStyle w:val="Bezmezer"/>
        <w:rPr>
          <w:rFonts w:ascii="Tahoma" w:hAnsi="Tahoma" w:cs="Tahoma"/>
          <w:b/>
          <w:color w:val="000000"/>
          <w:sz w:val="19"/>
          <w:szCs w:val="19"/>
          <w:u w:val="single"/>
          <w:shd w:val="clear" w:color="auto" w:fill="FFFFFF"/>
        </w:rPr>
      </w:pPr>
      <w:r>
        <w:rPr>
          <w:rFonts w:ascii="Tahoma" w:hAnsi="Tahoma" w:cs="Tahoma"/>
          <w:b/>
          <w:color w:val="000000"/>
          <w:sz w:val="19"/>
          <w:szCs w:val="19"/>
          <w:u w:val="single"/>
          <w:shd w:val="clear" w:color="auto" w:fill="FFFFFF"/>
        </w:rPr>
        <w:t>Odpověď:</w:t>
      </w:r>
    </w:p>
    <w:p>
      <w:pPr>
        <w:pStyle w:val="Bezmezer"/>
        <w:jc w:val="both"/>
      </w:pPr>
      <w:r>
        <w:t xml:space="preserve">ad1 + ad2) </w:t>
      </w:r>
      <w:r>
        <w:t>V souladu s pravidly zadávání veřejných zakázek a výzvy k podání cenové nabídky nemůžeme postupovat jinak než dodavatele vyloučit, pokud nesplňuje požadavky uvedené v zadávacím řízení.</w:t>
      </w:r>
    </w:p>
    <w:p>
      <w:pPr>
        <w:pStyle w:val="Bezmezer"/>
      </w:pPr>
    </w:p>
    <w:p>
      <w:pPr>
        <w:pStyle w:val="Bezmezer"/>
        <w:jc w:val="both"/>
      </w:pPr>
      <w:r>
        <w:t>ad3) ano,</w:t>
      </w:r>
      <w:r>
        <w:t xml:space="preserve"> pokud bude jasné</w:t>
      </w:r>
      <w:r>
        <w:t>,</w:t>
      </w:r>
      <w:r>
        <w:t xml:space="preserve"> jaký komentář patří k jaké značce ve výkresu, jde o grafickou přehlednost</w:t>
      </w:r>
      <w:r>
        <w:t>.</w:t>
      </w:r>
    </w:p>
    <w:p>
      <w:pPr>
        <w:pStyle w:val="Bezmezer"/>
      </w:pPr>
    </w:p>
    <w:p>
      <w:pPr>
        <w:pStyle w:val="Bezmezer"/>
        <w:jc w:val="both"/>
      </w:pPr>
      <w:r>
        <w:t>ad4) ano,</w:t>
      </w:r>
      <w:r>
        <w:t xml:space="preserve"> pokud bude jasné</w:t>
      </w:r>
      <w:r>
        <w:t>,</w:t>
      </w:r>
      <w:r>
        <w:t xml:space="preserve"> jaký komentář patří k jaké značce ve výkresu, jde o grafickou přehlednost</w:t>
      </w:r>
      <w:r>
        <w:t>.</w:t>
      </w:r>
    </w:p>
    <w:p>
      <w:pPr>
        <w:pStyle w:val="Bezmezer"/>
        <w:jc w:val="both"/>
      </w:pPr>
    </w:p>
    <w:p>
      <w:pPr>
        <w:pStyle w:val="Bezmezer"/>
        <w:rPr>
          <w:b/>
          <w:u w:val="single"/>
        </w:rPr>
      </w:pPr>
      <w:r>
        <w:rPr>
          <w:b/>
          <w:u w:val="single"/>
        </w:rPr>
        <w:t>Druhý</w:t>
      </w:r>
      <w:r>
        <w:rPr>
          <w:b/>
          <w:u w:val="single"/>
        </w:rPr>
        <w:t xml:space="preserve"> dotaz:</w:t>
      </w:r>
    </w:p>
    <w:p>
      <w:pPr>
        <w:pStyle w:val="Bezmezer"/>
      </w:pPr>
      <w:r>
        <w:rPr>
          <w:rFonts w:ascii="Tahoma" w:hAnsi="Tahoma" w:cs="Tahoma"/>
          <w:color w:val="000000"/>
          <w:sz w:val="19"/>
          <w:szCs w:val="19"/>
          <w:shd w:val="clear" w:color="auto" w:fill="FFFFFF"/>
        </w:rPr>
        <w:t>„</w:t>
      </w:r>
      <w:r>
        <w:rPr>
          <w:rFonts w:ascii="Tahoma" w:hAnsi="Tahoma" w:cs="Tahoma"/>
          <w:color w:val="000000"/>
          <w:sz w:val="19"/>
          <w:szCs w:val="19"/>
          <w:shd w:val="clear" w:color="auto" w:fill="FFFFFF"/>
        </w:rPr>
        <w:t>Dobrý den,</w:t>
      </w:r>
      <w:r>
        <w:rPr>
          <w:rFonts w:ascii="Tahoma" w:hAnsi="Tahoma" w:cs="Tahoma"/>
          <w:color w:val="000000"/>
          <w:sz w:val="19"/>
          <w:szCs w:val="19"/>
        </w:rPr>
        <w:br/>
      </w:r>
      <w:r>
        <w:rPr>
          <w:rFonts w:ascii="Tahoma" w:hAnsi="Tahoma" w:cs="Tahoma"/>
          <w:color w:val="000000"/>
          <w:sz w:val="19"/>
          <w:szCs w:val="19"/>
          <w:shd w:val="clear" w:color="auto" w:fill="FFFFFF"/>
        </w:rPr>
        <w:t>v návaznosti na zveřejněnou zadávací dokumentaci k veřejné zakázce systémové číslo P25V00000141 využíváme možnost na vysvětlení a objasnění zadávací dokumentace.</w:t>
      </w:r>
      <w:r>
        <w:rPr>
          <w:rFonts w:ascii="Tahoma" w:hAnsi="Tahoma" w:cs="Tahoma"/>
          <w:color w:val="000000"/>
          <w:sz w:val="19"/>
          <w:szCs w:val="19"/>
        </w:rPr>
        <w:br/>
      </w:r>
      <w:r>
        <w:rPr>
          <w:rFonts w:ascii="Tahoma" w:hAnsi="Tahoma" w:cs="Tahoma"/>
          <w:color w:val="000000"/>
          <w:sz w:val="19"/>
          <w:szCs w:val="19"/>
        </w:rPr>
        <w:br/>
      </w:r>
      <w:r>
        <w:rPr>
          <w:rFonts w:ascii="Tahoma" w:hAnsi="Tahoma" w:cs="Tahoma"/>
          <w:color w:val="000000"/>
          <w:sz w:val="19"/>
          <w:szCs w:val="19"/>
          <w:shd w:val="clear" w:color="auto" w:fill="FFFFFF"/>
        </w:rPr>
        <w:t>Dotaz k funkčnímu požadavku „možnost napojení na SharePoint – propojení dvou datových úložišť“.</w:t>
      </w:r>
      <w:r>
        <w:rPr>
          <w:rFonts w:ascii="Tahoma" w:hAnsi="Tahoma" w:cs="Tahoma"/>
          <w:color w:val="000000"/>
          <w:sz w:val="19"/>
          <w:szCs w:val="19"/>
        </w:rPr>
        <w:br/>
      </w:r>
      <w:r>
        <w:rPr>
          <w:rFonts w:ascii="Tahoma" w:hAnsi="Tahoma" w:cs="Tahoma"/>
          <w:color w:val="000000"/>
          <w:sz w:val="19"/>
          <w:szCs w:val="19"/>
        </w:rPr>
        <w:br/>
      </w:r>
      <w:r>
        <w:rPr>
          <w:rFonts w:ascii="Tahoma" w:hAnsi="Tahoma" w:cs="Tahoma"/>
          <w:color w:val="000000"/>
          <w:sz w:val="19"/>
          <w:szCs w:val="19"/>
          <w:shd w:val="clear" w:color="auto" w:fill="FFFFFF"/>
        </w:rPr>
        <w:t>V zadávací dokumentaci je uveden funkční požadavek na „možnost napojení na SharePoint – propojení dvou datových úložišť“.</w:t>
      </w:r>
      <w:r>
        <w:rPr>
          <w:rFonts w:ascii="Tahoma" w:hAnsi="Tahoma" w:cs="Tahoma"/>
          <w:color w:val="000000"/>
          <w:sz w:val="19"/>
          <w:szCs w:val="19"/>
        </w:rPr>
        <w:br/>
      </w:r>
      <w:r>
        <w:rPr>
          <w:rFonts w:ascii="Tahoma" w:hAnsi="Tahoma" w:cs="Tahoma"/>
          <w:color w:val="000000"/>
          <w:sz w:val="19"/>
          <w:szCs w:val="19"/>
          <w:shd w:val="clear" w:color="auto" w:fill="FFFFFF"/>
        </w:rPr>
        <w:t xml:space="preserve">Žádáme zadavatele o upřesnění tohoto požadavku, zejména s ohledem na principy </w:t>
      </w:r>
      <w:proofErr w:type="spellStart"/>
      <w:r>
        <w:rPr>
          <w:rFonts w:ascii="Tahoma" w:hAnsi="Tahoma" w:cs="Tahoma"/>
          <w:color w:val="000000"/>
          <w:sz w:val="19"/>
          <w:szCs w:val="19"/>
          <w:shd w:val="clear" w:color="auto" w:fill="FFFFFF"/>
        </w:rPr>
        <w:t>Common</w:t>
      </w:r>
      <w:proofErr w:type="spellEnd"/>
      <w:r>
        <w:rPr>
          <w:rFonts w:ascii="Tahoma" w:hAnsi="Tahoma" w:cs="Tahoma"/>
          <w:color w:val="000000"/>
          <w:sz w:val="19"/>
          <w:szCs w:val="19"/>
          <w:shd w:val="clear" w:color="auto" w:fill="FFFFFF"/>
        </w:rPr>
        <w:t xml:space="preserve"> Data </w:t>
      </w:r>
      <w:proofErr w:type="spellStart"/>
      <w:r>
        <w:rPr>
          <w:rFonts w:ascii="Tahoma" w:hAnsi="Tahoma" w:cs="Tahoma"/>
          <w:color w:val="000000"/>
          <w:sz w:val="19"/>
          <w:szCs w:val="19"/>
          <w:shd w:val="clear" w:color="auto" w:fill="FFFFFF"/>
        </w:rPr>
        <w:t>Environment</w:t>
      </w:r>
      <w:proofErr w:type="spellEnd"/>
      <w:r>
        <w:rPr>
          <w:rFonts w:ascii="Tahoma" w:hAnsi="Tahoma" w:cs="Tahoma"/>
          <w:color w:val="000000"/>
          <w:sz w:val="19"/>
          <w:szCs w:val="19"/>
          <w:shd w:val="clear" w:color="auto" w:fill="FFFFFF"/>
        </w:rPr>
        <w:t xml:space="preserve"> (CDE) dle normy ISO 19650, kde je klíčovým požadavkem existence jednoho autoritativního </w:t>
      </w:r>
      <w:r>
        <w:rPr>
          <w:rFonts w:ascii="Tahoma" w:hAnsi="Tahoma" w:cs="Tahoma"/>
          <w:color w:val="000000"/>
          <w:sz w:val="19"/>
          <w:szCs w:val="19"/>
          <w:shd w:val="clear" w:color="auto" w:fill="FFFFFF"/>
        </w:rPr>
        <w:lastRenderedPageBreak/>
        <w:t xml:space="preserve">zdroje dat (Single Source </w:t>
      </w:r>
      <w:proofErr w:type="spellStart"/>
      <w:r>
        <w:rPr>
          <w:rFonts w:ascii="Tahoma" w:hAnsi="Tahoma" w:cs="Tahoma"/>
          <w:color w:val="000000"/>
          <w:sz w:val="19"/>
          <w:szCs w:val="19"/>
          <w:shd w:val="clear" w:color="auto" w:fill="FFFFFF"/>
        </w:rPr>
        <w:t>of</w:t>
      </w:r>
      <w:proofErr w:type="spellEnd"/>
      <w:r>
        <w:rPr>
          <w:rFonts w:ascii="Tahoma" w:hAnsi="Tahoma" w:cs="Tahoma"/>
          <w:color w:val="000000"/>
          <w:sz w:val="19"/>
          <w:szCs w:val="19"/>
          <w:shd w:val="clear" w:color="auto" w:fill="FFFFFF"/>
        </w:rPr>
        <w:t xml:space="preserve"> </w:t>
      </w:r>
      <w:proofErr w:type="spellStart"/>
      <w:r>
        <w:rPr>
          <w:rFonts w:ascii="Tahoma" w:hAnsi="Tahoma" w:cs="Tahoma"/>
          <w:color w:val="000000"/>
          <w:sz w:val="19"/>
          <w:szCs w:val="19"/>
          <w:shd w:val="clear" w:color="auto" w:fill="FFFFFF"/>
        </w:rPr>
        <w:t>Truth</w:t>
      </w:r>
      <w:proofErr w:type="spellEnd"/>
      <w:r>
        <w:rPr>
          <w:rFonts w:ascii="Tahoma" w:hAnsi="Tahoma" w:cs="Tahoma"/>
          <w:color w:val="000000"/>
          <w:sz w:val="19"/>
          <w:szCs w:val="19"/>
          <w:shd w:val="clear" w:color="auto" w:fill="FFFFFF"/>
        </w:rPr>
        <w:t>).</w:t>
      </w:r>
      <w:r>
        <w:rPr>
          <w:rFonts w:ascii="Tahoma" w:hAnsi="Tahoma" w:cs="Tahoma"/>
          <w:color w:val="000000"/>
          <w:sz w:val="19"/>
          <w:szCs w:val="19"/>
        </w:rPr>
        <w:br/>
      </w:r>
      <w:r>
        <w:rPr>
          <w:rFonts w:ascii="Tahoma" w:hAnsi="Tahoma" w:cs="Tahoma"/>
          <w:color w:val="000000"/>
          <w:sz w:val="19"/>
          <w:szCs w:val="19"/>
          <w:shd w:val="clear" w:color="auto" w:fill="FFFFFF"/>
        </w:rPr>
        <w:t>Konkrétně prosíme o upřesnění, zda zadavatel požaduje:</w:t>
      </w:r>
      <w:r>
        <w:rPr>
          <w:rFonts w:ascii="Tahoma" w:hAnsi="Tahoma" w:cs="Tahoma"/>
          <w:color w:val="000000"/>
          <w:sz w:val="19"/>
          <w:szCs w:val="19"/>
        </w:rPr>
        <w:br/>
      </w:r>
      <w:r>
        <w:rPr>
          <w:rFonts w:ascii="Tahoma" w:hAnsi="Tahoma" w:cs="Tahoma"/>
          <w:color w:val="000000"/>
          <w:sz w:val="19"/>
          <w:szCs w:val="19"/>
          <w:shd w:val="clear" w:color="auto" w:fill="FFFFFF"/>
        </w:rPr>
        <w:t xml:space="preserve">• obousměrnou synchronizaci dokumentů mezi CDE a </w:t>
      </w:r>
      <w:proofErr w:type="spellStart"/>
      <w:r>
        <w:rPr>
          <w:rFonts w:ascii="Tahoma" w:hAnsi="Tahoma" w:cs="Tahoma"/>
          <w:color w:val="000000"/>
          <w:sz w:val="19"/>
          <w:szCs w:val="19"/>
          <w:shd w:val="clear" w:color="auto" w:fill="FFFFFF"/>
        </w:rPr>
        <w:t>SharePointem</w:t>
      </w:r>
      <w:proofErr w:type="spellEnd"/>
      <w:r>
        <w:rPr>
          <w:rFonts w:ascii="Tahoma" w:hAnsi="Tahoma" w:cs="Tahoma"/>
          <w:color w:val="000000"/>
          <w:sz w:val="19"/>
          <w:szCs w:val="19"/>
          <w:shd w:val="clear" w:color="auto" w:fill="FFFFFF"/>
        </w:rPr>
        <w:t>,</w:t>
      </w:r>
      <w:r>
        <w:rPr>
          <w:rFonts w:ascii="Tahoma" w:hAnsi="Tahoma" w:cs="Tahoma"/>
          <w:color w:val="000000"/>
          <w:sz w:val="19"/>
          <w:szCs w:val="19"/>
        </w:rPr>
        <w:br/>
      </w:r>
      <w:r>
        <w:rPr>
          <w:rFonts w:ascii="Tahoma" w:hAnsi="Tahoma" w:cs="Tahoma"/>
          <w:color w:val="000000"/>
          <w:sz w:val="19"/>
          <w:szCs w:val="19"/>
          <w:shd w:val="clear" w:color="auto" w:fill="FFFFFF"/>
        </w:rPr>
        <w:t>• nebo integrační napojení formou řízeného exportu, publikace či zpřístupnění vybraných dokumentů (např. schválených verzí) ze systému CDE do prostředí SharePoint,</w:t>
      </w:r>
      <w:r>
        <w:rPr>
          <w:rFonts w:ascii="Tahoma" w:hAnsi="Tahoma" w:cs="Tahoma"/>
          <w:color w:val="000000"/>
          <w:sz w:val="19"/>
          <w:szCs w:val="19"/>
        </w:rPr>
        <w:br/>
      </w:r>
      <w:r>
        <w:rPr>
          <w:rFonts w:ascii="Tahoma" w:hAnsi="Tahoma" w:cs="Tahoma"/>
          <w:color w:val="000000"/>
          <w:sz w:val="19"/>
          <w:szCs w:val="19"/>
          <w:shd w:val="clear" w:color="auto" w:fill="FFFFFF"/>
        </w:rPr>
        <w:t xml:space="preserve">• případně pouze možnost technického rozhraní (API / konektor) pro přenos dokumentů či </w:t>
      </w:r>
      <w:proofErr w:type="spellStart"/>
      <w:r>
        <w:rPr>
          <w:rFonts w:ascii="Tahoma" w:hAnsi="Tahoma" w:cs="Tahoma"/>
          <w:color w:val="000000"/>
          <w:sz w:val="19"/>
          <w:szCs w:val="19"/>
          <w:shd w:val="clear" w:color="auto" w:fill="FFFFFF"/>
        </w:rPr>
        <w:t>metadat</w:t>
      </w:r>
      <w:proofErr w:type="spellEnd"/>
      <w:r>
        <w:rPr>
          <w:rFonts w:ascii="Tahoma" w:hAnsi="Tahoma" w:cs="Tahoma"/>
          <w:color w:val="000000"/>
          <w:sz w:val="19"/>
          <w:szCs w:val="19"/>
          <w:shd w:val="clear" w:color="auto" w:fill="FFFFFF"/>
        </w:rPr>
        <w:t>.</w:t>
      </w:r>
      <w:r>
        <w:rPr>
          <w:rFonts w:ascii="Tahoma" w:hAnsi="Tahoma" w:cs="Tahoma"/>
          <w:color w:val="000000"/>
          <w:sz w:val="19"/>
          <w:szCs w:val="19"/>
        </w:rPr>
        <w:br/>
      </w:r>
      <w:r>
        <w:rPr>
          <w:rFonts w:ascii="Tahoma" w:hAnsi="Tahoma" w:cs="Tahoma"/>
          <w:color w:val="000000"/>
          <w:sz w:val="19"/>
          <w:szCs w:val="19"/>
          <w:shd w:val="clear" w:color="auto" w:fill="FFFFFF"/>
        </w:rPr>
        <w:t xml:space="preserve">Současně upozorňujeme, že plná obousměrná synchronizace dvou datových úložišť by byla v rozporu s principy CDE dle ISO 19650 a mohla by negativně ovlivnit řízení verzí, revizí a schvalovacích </w:t>
      </w:r>
      <w:proofErr w:type="spellStart"/>
      <w:r>
        <w:rPr>
          <w:rFonts w:ascii="Tahoma" w:hAnsi="Tahoma" w:cs="Tahoma"/>
          <w:color w:val="000000"/>
          <w:sz w:val="19"/>
          <w:szCs w:val="19"/>
          <w:shd w:val="clear" w:color="auto" w:fill="FFFFFF"/>
        </w:rPr>
        <w:t>workflow</w:t>
      </w:r>
      <w:proofErr w:type="spellEnd"/>
      <w:r>
        <w:rPr>
          <w:rFonts w:ascii="Tahoma" w:hAnsi="Tahoma" w:cs="Tahoma"/>
          <w:color w:val="000000"/>
          <w:sz w:val="19"/>
          <w:szCs w:val="19"/>
          <w:shd w:val="clear" w:color="auto" w:fill="FFFFFF"/>
        </w:rPr>
        <w:t>.</w:t>
      </w:r>
      <w:r>
        <w:rPr>
          <w:rFonts w:ascii="Tahoma" w:hAnsi="Tahoma" w:cs="Tahoma"/>
          <w:color w:val="000000"/>
          <w:sz w:val="19"/>
          <w:szCs w:val="19"/>
        </w:rPr>
        <w:br/>
      </w:r>
      <w:r>
        <w:rPr>
          <w:rFonts w:ascii="Tahoma" w:hAnsi="Tahoma" w:cs="Tahoma"/>
          <w:color w:val="000000"/>
          <w:sz w:val="19"/>
          <w:szCs w:val="19"/>
          <w:shd w:val="clear" w:color="auto" w:fill="FFFFFF"/>
        </w:rPr>
        <w:t>Cílem dotazu je správně pochopit očekávání zadavatele a navrhnout řešení, které bude v souladu s požadavky zadávací dokumentace i platnými standardy CDE.</w:t>
      </w:r>
      <w:r>
        <w:rPr>
          <w:rFonts w:ascii="Tahoma" w:hAnsi="Tahoma" w:cs="Tahoma"/>
          <w:color w:val="000000"/>
          <w:sz w:val="19"/>
          <w:szCs w:val="19"/>
        </w:rPr>
        <w:br/>
      </w:r>
      <w:r>
        <w:rPr>
          <w:rFonts w:ascii="Tahoma" w:hAnsi="Tahoma" w:cs="Tahoma"/>
          <w:color w:val="000000"/>
          <w:sz w:val="19"/>
          <w:szCs w:val="19"/>
        </w:rPr>
        <w:br/>
      </w:r>
      <w:r>
        <w:rPr>
          <w:rFonts w:ascii="Tahoma" w:hAnsi="Tahoma" w:cs="Tahoma"/>
          <w:color w:val="000000"/>
          <w:sz w:val="19"/>
          <w:szCs w:val="19"/>
          <w:shd w:val="clear" w:color="auto" w:fill="FFFFFF"/>
        </w:rPr>
        <w:t>Děkujeme</w:t>
      </w:r>
      <w:r>
        <w:rPr>
          <w:rFonts w:ascii="Tahoma" w:hAnsi="Tahoma" w:cs="Tahoma"/>
          <w:color w:val="000000"/>
          <w:sz w:val="19"/>
          <w:szCs w:val="19"/>
          <w:shd w:val="clear" w:color="auto" w:fill="FFFFFF"/>
        </w:rPr>
        <w:t>“</w:t>
      </w:r>
    </w:p>
    <w:p>
      <w:pPr>
        <w:pStyle w:val="Bezmezer"/>
        <w:jc w:val="both"/>
      </w:pPr>
    </w:p>
    <w:p>
      <w:pPr>
        <w:pStyle w:val="Bezmezer"/>
        <w:rPr>
          <w:rFonts w:ascii="Tahoma" w:hAnsi="Tahoma" w:cs="Tahoma"/>
          <w:b/>
          <w:color w:val="000000"/>
          <w:sz w:val="19"/>
          <w:szCs w:val="19"/>
          <w:u w:val="single"/>
          <w:shd w:val="clear" w:color="auto" w:fill="FFFFFF"/>
        </w:rPr>
      </w:pPr>
      <w:r>
        <w:rPr>
          <w:rFonts w:ascii="Tahoma" w:hAnsi="Tahoma" w:cs="Tahoma"/>
          <w:b/>
          <w:color w:val="000000"/>
          <w:sz w:val="19"/>
          <w:szCs w:val="19"/>
          <w:u w:val="single"/>
          <w:shd w:val="clear" w:color="auto" w:fill="FFFFFF"/>
        </w:rPr>
        <w:t>Odpověď:</w:t>
      </w:r>
    </w:p>
    <w:p>
      <w:pPr>
        <w:shd w:val="clear" w:color="auto" w:fill="FFFFFF"/>
        <w:spacing w:after="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V případě </w:t>
      </w:r>
      <w:proofErr w:type="spellStart"/>
      <w:r>
        <w:rPr>
          <w:rFonts w:ascii="Arial" w:eastAsia="Times New Roman" w:hAnsi="Arial" w:cs="Arial"/>
          <w:color w:val="000000"/>
          <w:sz w:val="20"/>
          <w:szCs w:val="20"/>
          <w:lang w:eastAsia="cs-CZ"/>
        </w:rPr>
        <w:t>SharePointu</w:t>
      </w:r>
      <w:proofErr w:type="spellEnd"/>
      <w:r>
        <w:rPr>
          <w:rFonts w:ascii="Arial" w:eastAsia="Times New Roman" w:hAnsi="Arial" w:cs="Arial"/>
          <w:color w:val="000000"/>
          <w:sz w:val="20"/>
          <w:szCs w:val="20"/>
          <w:lang w:eastAsia="cs-CZ"/>
        </w:rPr>
        <w:t xml:space="preserve"> se jedná o požadavek na jednosměrnou komunikaci, kdy po propojení, mohu ze </w:t>
      </w:r>
      <w:proofErr w:type="spellStart"/>
      <w:r>
        <w:rPr>
          <w:rFonts w:ascii="Arial" w:eastAsia="Times New Roman" w:hAnsi="Arial" w:cs="Arial"/>
          <w:color w:val="000000"/>
          <w:sz w:val="20"/>
          <w:szCs w:val="20"/>
          <w:lang w:eastAsia="cs-CZ"/>
        </w:rPr>
        <w:t>SharePointu</w:t>
      </w:r>
      <w:proofErr w:type="spellEnd"/>
      <w:r>
        <w:rPr>
          <w:rFonts w:ascii="Arial" w:eastAsia="Times New Roman" w:hAnsi="Arial" w:cs="Arial"/>
          <w:color w:val="000000"/>
          <w:sz w:val="20"/>
          <w:szCs w:val="20"/>
          <w:lang w:eastAsia="cs-CZ"/>
        </w:rPr>
        <w:t xml:space="preserve"> importovat data do určené složky v CDE.</w:t>
      </w:r>
    </w:p>
    <w:p>
      <w:pPr>
        <w:shd w:val="clear" w:color="auto" w:fill="FFFFFF"/>
        <w:spacing w:after="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Není požadavek na to, abychom mohli prostřednictvím CDE spravovat složky na </w:t>
      </w:r>
      <w:proofErr w:type="spellStart"/>
      <w:r>
        <w:rPr>
          <w:rFonts w:ascii="Arial" w:eastAsia="Times New Roman" w:hAnsi="Arial" w:cs="Arial"/>
          <w:color w:val="000000"/>
          <w:sz w:val="20"/>
          <w:szCs w:val="20"/>
          <w:lang w:eastAsia="cs-CZ"/>
        </w:rPr>
        <w:t>SharePointu</w:t>
      </w:r>
      <w:proofErr w:type="spellEnd"/>
      <w:r>
        <w:rPr>
          <w:rFonts w:ascii="Arial" w:eastAsia="Times New Roman" w:hAnsi="Arial" w:cs="Arial"/>
          <w:color w:val="000000"/>
          <w:sz w:val="20"/>
          <w:szCs w:val="20"/>
          <w:lang w:eastAsia="cs-CZ"/>
        </w:rPr>
        <w:t xml:space="preserve"> nebo do nich soubory nahrávat.</w:t>
      </w:r>
    </w:p>
    <w:p>
      <w:pPr>
        <w:shd w:val="clear" w:color="auto" w:fill="FFFFFF"/>
        <w:spacing w:after="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Nejedná se tedy o obousměrnou komunikaci.</w:t>
      </w:r>
    </w:p>
    <w:p>
      <w:pPr>
        <w:shd w:val="clear" w:color="auto" w:fill="FFFFFF"/>
        <w:spacing w:after="0" w:line="240" w:lineRule="auto"/>
        <w:jc w:val="both"/>
        <w:rPr>
          <w:rFonts w:ascii="Arial" w:eastAsia="Times New Roman" w:hAnsi="Arial" w:cs="Arial"/>
          <w:color w:val="000000"/>
          <w:sz w:val="20"/>
          <w:szCs w:val="20"/>
          <w:lang w:eastAsia="cs-CZ"/>
        </w:rPr>
      </w:pPr>
    </w:p>
    <w:p>
      <w:pPr>
        <w:shd w:val="clear" w:color="auto" w:fill="FFFFFF"/>
        <w:spacing w:after="0" w:line="240" w:lineRule="auto"/>
        <w:jc w:val="both"/>
        <w:rPr>
          <w:rFonts w:ascii="Arial" w:eastAsia="Times New Roman" w:hAnsi="Arial" w:cs="Arial"/>
          <w:color w:val="000000"/>
          <w:sz w:val="20"/>
          <w:szCs w:val="20"/>
          <w:lang w:eastAsia="cs-CZ"/>
        </w:rPr>
      </w:pPr>
    </w:p>
    <w:p>
      <w:pPr>
        <w:shd w:val="clear" w:color="auto" w:fill="FFFFFF"/>
        <w:spacing w:after="0" w:line="240" w:lineRule="auto"/>
        <w:jc w:val="both"/>
        <w:rPr>
          <w:rFonts w:ascii="Arial" w:eastAsia="Times New Roman" w:hAnsi="Arial" w:cs="Arial"/>
          <w:color w:val="000000"/>
          <w:sz w:val="20"/>
          <w:szCs w:val="20"/>
          <w:lang w:eastAsia="cs-CZ"/>
        </w:rPr>
      </w:pPr>
    </w:p>
    <w:p>
      <w:pPr>
        <w:shd w:val="clear" w:color="auto" w:fill="FFFFFF"/>
        <w:spacing w:after="0" w:line="240" w:lineRule="auto"/>
        <w:jc w:val="both"/>
        <w:rPr>
          <w:rFonts w:ascii="Arial" w:eastAsia="Times New Roman" w:hAnsi="Arial" w:cs="Arial"/>
          <w:color w:val="000000"/>
          <w:sz w:val="20"/>
          <w:szCs w:val="20"/>
          <w:lang w:eastAsia="cs-CZ"/>
        </w:rPr>
      </w:pPr>
      <w:bookmarkStart w:id="0" w:name="_GoBack"/>
      <w:bookmarkEnd w:id="0"/>
      <w:r>
        <w:rPr>
          <w:rFonts w:ascii="Arial" w:eastAsia="Times New Roman" w:hAnsi="Arial" w:cs="Arial"/>
          <w:color w:val="000000"/>
          <w:sz w:val="20"/>
          <w:szCs w:val="20"/>
          <w:lang w:eastAsia="cs-CZ"/>
        </w:rPr>
        <w:t>S přáním pěkného dne</w:t>
      </w:r>
    </w:p>
    <w:p>
      <w:pPr>
        <w:shd w:val="clear" w:color="auto" w:fill="FFFFFF"/>
        <w:spacing w:after="0" w:line="240" w:lineRule="auto"/>
        <w:jc w:val="both"/>
        <w:rPr>
          <w:rFonts w:ascii="Arial" w:eastAsia="Times New Roman" w:hAnsi="Arial" w:cs="Arial"/>
          <w:color w:val="000000"/>
          <w:sz w:val="20"/>
          <w:szCs w:val="20"/>
          <w:lang w:eastAsia="cs-CZ"/>
        </w:rPr>
      </w:pPr>
    </w:p>
    <w:p>
      <w:pPr>
        <w:shd w:val="clear" w:color="auto" w:fill="FFFFFF"/>
        <w:spacing w:after="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Ing. Iveta Němcová</w:t>
      </w:r>
    </w:p>
    <w:p>
      <w:pPr>
        <w:pStyle w:val="Bezmezer"/>
        <w:jc w:val="both"/>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7D415-A1B8-4035-A47C-344A300F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215215">
      <w:bodyDiv w:val="1"/>
      <w:marLeft w:val="0"/>
      <w:marRight w:val="0"/>
      <w:marTop w:val="0"/>
      <w:marBottom w:val="0"/>
      <w:divBdr>
        <w:top w:val="none" w:sz="0" w:space="0" w:color="auto"/>
        <w:left w:val="none" w:sz="0" w:space="0" w:color="auto"/>
        <w:bottom w:val="none" w:sz="0" w:space="0" w:color="auto"/>
        <w:right w:val="none" w:sz="0" w:space="0" w:color="auto"/>
      </w:divBdr>
      <w:divsChild>
        <w:div w:id="427316647">
          <w:marLeft w:val="0"/>
          <w:marRight w:val="0"/>
          <w:marTop w:val="0"/>
          <w:marBottom w:val="0"/>
          <w:divBdr>
            <w:top w:val="none" w:sz="0" w:space="0" w:color="auto"/>
            <w:left w:val="none" w:sz="0" w:space="0" w:color="auto"/>
            <w:bottom w:val="none" w:sz="0" w:space="0" w:color="auto"/>
            <w:right w:val="none" w:sz="0" w:space="0" w:color="auto"/>
          </w:divBdr>
        </w:div>
        <w:div w:id="2080442702">
          <w:marLeft w:val="0"/>
          <w:marRight w:val="0"/>
          <w:marTop w:val="0"/>
          <w:marBottom w:val="0"/>
          <w:divBdr>
            <w:top w:val="none" w:sz="0" w:space="0" w:color="auto"/>
            <w:left w:val="none" w:sz="0" w:space="0" w:color="auto"/>
            <w:bottom w:val="none" w:sz="0" w:space="0" w:color="auto"/>
            <w:right w:val="none" w:sz="0" w:space="0" w:color="auto"/>
          </w:divBdr>
        </w:div>
        <w:div w:id="2119444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643</Words>
  <Characters>3797</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Němcová</dc:creator>
  <cp:keywords/>
  <dc:description/>
  <cp:lastModifiedBy>Iveta Němcová</cp:lastModifiedBy>
  <cp:revision>7</cp:revision>
  <dcterms:created xsi:type="dcterms:W3CDTF">2026-01-06T11:30:00Z</dcterms:created>
  <dcterms:modified xsi:type="dcterms:W3CDTF">2026-01-06T11:43:00Z</dcterms:modified>
</cp:coreProperties>
</file>